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19055" w14:textId="6DA922E7" w:rsidR="009C5A80" w:rsidRDefault="009C5A80" w:rsidP="009C5A80">
      <w:pPr>
        <w:jc w:val="right"/>
        <w:rPr>
          <w:rFonts w:ascii="Calibri" w:eastAsia="Calibri" w:hAnsi="Calibri" w:cs="Calibri"/>
          <w:b/>
          <w:color w:val="002060"/>
          <w:sz w:val="24"/>
          <w:szCs w:val="24"/>
          <w:lang w:eastAsia="it-IT"/>
        </w:rPr>
      </w:pPr>
      <w:r>
        <w:rPr>
          <w:rFonts w:ascii="Calibri" w:eastAsia="Calibri" w:hAnsi="Calibri" w:cs="Calibri"/>
          <w:b/>
          <w:color w:val="002060"/>
          <w:sz w:val="24"/>
          <w:szCs w:val="24"/>
          <w:lang w:eastAsia="it-IT"/>
        </w:rPr>
        <w:t>ALLEGATO N. 2</w:t>
      </w:r>
      <w:r w:rsidR="00AD4581">
        <w:rPr>
          <w:rFonts w:ascii="Calibri" w:eastAsia="Calibri" w:hAnsi="Calibri" w:cs="Calibri"/>
          <w:b/>
          <w:color w:val="002060"/>
          <w:sz w:val="24"/>
          <w:szCs w:val="24"/>
          <w:lang w:eastAsia="it-IT"/>
        </w:rPr>
        <w:t>b</w:t>
      </w:r>
    </w:p>
    <w:p w14:paraId="1E658EA7" w14:textId="55BE6F52" w:rsidR="003125B4" w:rsidRPr="008524D5" w:rsidRDefault="00D90477" w:rsidP="009E124B">
      <w:pPr>
        <w:jc w:val="center"/>
        <w:rPr>
          <w:rFonts w:ascii="Calibri" w:eastAsia="Calibri" w:hAnsi="Calibri" w:cs="Calibri"/>
          <w:b/>
          <w:color w:val="002060"/>
          <w:sz w:val="24"/>
          <w:szCs w:val="24"/>
          <w:lang w:eastAsia="it-IT"/>
        </w:rPr>
      </w:pPr>
      <w:r w:rsidRPr="008524D5">
        <w:rPr>
          <w:rFonts w:ascii="Calibri" w:eastAsia="Calibri" w:hAnsi="Calibri" w:cs="Calibri"/>
          <w:b/>
          <w:color w:val="002060"/>
          <w:sz w:val="24"/>
          <w:szCs w:val="24"/>
          <w:lang w:eastAsia="it-IT"/>
        </w:rPr>
        <w:t xml:space="preserve">Piano Nazionale di Ripresa e Resilienza (PNRR) – Missione 4 Componente 2 (M4C2) – Investimento 2.3 – </w:t>
      </w:r>
      <w:bookmarkStart w:id="0" w:name="_Hlk137194186"/>
      <w:r w:rsidRPr="008524D5">
        <w:rPr>
          <w:rFonts w:ascii="Calibri" w:eastAsia="Calibri" w:hAnsi="Calibri" w:cs="Calibri"/>
          <w:b/>
          <w:color w:val="002060"/>
          <w:sz w:val="24"/>
          <w:szCs w:val="24"/>
          <w:lang w:eastAsia="it-IT"/>
        </w:rPr>
        <w:t>Potenziamento ed estensione tematica e territoriale dei centri di trasferimento tecnologico per segmenti di industria</w:t>
      </w:r>
      <w:bookmarkEnd w:id="0"/>
    </w:p>
    <w:p w14:paraId="03BD54D7" w14:textId="52EABEA6" w:rsidR="009E124B" w:rsidRDefault="009E124B" w:rsidP="002506DA">
      <w:pPr>
        <w:jc w:val="center"/>
        <w:rPr>
          <w:rFonts w:ascii="Calibri" w:eastAsia="Times New Roman" w:hAnsi="Calibri" w:cs="Calibri"/>
          <w:i/>
          <w:color w:val="002060"/>
          <w:sz w:val="20"/>
          <w:szCs w:val="20"/>
        </w:rPr>
      </w:pPr>
      <w:r w:rsidRPr="008524D5">
        <w:rPr>
          <w:rFonts w:ascii="Calibri" w:eastAsia="Times New Roman" w:hAnsi="Calibri" w:cs="Calibri"/>
          <w:i/>
          <w:color w:val="002060"/>
          <w:sz w:val="20"/>
          <w:szCs w:val="20"/>
        </w:rPr>
        <w:t>Il presente modulo deve essere compilato e firmato dal Legale rappresentante del Soggetto attuatore</w:t>
      </w:r>
      <w:r w:rsidR="002506DA" w:rsidRPr="008524D5">
        <w:rPr>
          <w:rFonts w:ascii="Calibri" w:eastAsia="Times New Roman" w:hAnsi="Calibri" w:cs="Calibri"/>
          <w:i/>
          <w:color w:val="002060"/>
          <w:sz w:val="20"/>
          <w:szCs w:val="20"/>
        </w:rPr>
        <w:t xml:space="preserve"> </w:t>
      </w:r>
      <w:r w:rsidR="003527FD">
        <w:rPr>
          <w:rFonts w:ascii="Calibri" w:eastAsia="Times New Roman" w:hAnsi="Calibri" w:cs="Calibri"/>
          <w:i/>
          <w:color w:val="002060"/>
          <w:sz w:val="20"/>
          <w:szCs w:val="20"/>
        </w:rPr>
        <w:t xml:space="preserve">e </w:t>
      </w:r>
      <w:r w:rsidRPr="008524D5">
        <w:rPr>
          <w:rFonts w:ascii="Calibri" w:eastAsia="Times New Roman" w:hAnsi="Calibri" w:cs="Calibri"/>
          <w:i/>
          <w:color w:val="002060"/>
          <w:sz w:val="20"/>
          <w:szCs w:val="20"/>
        </w:rPr>
        <w:t>allegato al rendiconto di progetto.</w:t>
      </w:r>
    </w:p>
    <w:p w14:paraId="5495B4F6" w14:textId="0B0D68AB" w:rsidR="71263AB1" w:rsidRDefault="71263AB1" w:rsidP="71263AB1">
      <w:pPr>
        <w:jc w:val="center"/>
        <w:rPr>
          <w:rFonts w:ascii="Calibri" w:eastAsia="Times New Roman" w:hAnsi="Calibri" w:cs="Calibri"/>
          <w:i/>
          <w:iCs/>
          <w:color w:val="002060"/>
          <w:sz w:val="20"/>
          <w:szCs w:val="20"/>
        </w:rPr>
      </w:pPr>
    </w:p>
    <w:p w14:paraId="4CFFD6DF" w14:textId="77777777" w:rsidR="00186CEB" w:rsidRDefault="00186CEB" w:rsidP="71263AB1">
      <w:pPr>
        <w:jc w:val="center"/>
        <w:rPr>
          <w:rFonts w:ascii="Calibri" w:eastAsia="Times New Roman" w:hAnsi="Calibri" w:cs="Calibri"/>
          <w:i/>
          <w:iCs/>
          <w:color w:val="002060"/>
          <w:sz w:val="20"/>
          <w:szCs w:val="20"/>
        </w:rPr>
      </w:pPr>
    </w:p>
    <w:p w14:paraId="5955D257" w14:textId="77777777" w:rsidR="00186CEB" w:rsidRDefault="00186CEB" w:rsidP="71263AB1">
      <w:pPr>
        <w:jc w:val="center"/>
        <w:rPr>
          <w:rFonts w:ascii="Calibri" w:eastAsia="Times New Roman" w:hAnsi="Calibri" w:cs="Calibri"/>
          <w:i/>
          <w:iCs/>
          <w:color w:val="002060"/>
          <w:sz w:val="20"/>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681"/>
        <w:gridCol w:w="5679"/>
      </w:tblGrid>
      <w:tr w:rsidR="30F2B1E8" w:rsidRPr="00E26818" w14:paraId="7F5D01D3" w14:textId="77777777" w:rsidTr="00E26818">
        <w:trPr>
          <w:trHeight w:val="354"/>
        </w:trPr>
        <w:tc>
          <w:tcPr>
            <w:tcW w:w="9360" w:type="dxa"/>
            <w:gridSpan w:val="2"/>
            <w:shd w:val="clear" w:color="auto" w:fill="1F3864" w:themeFill="accent1" w:themeFillShade="80"/>
            <w:tcMar>
              <w:top w:w="15" w:type="dxa"/>
              <w:left w:w="15" w:type="dxa"/>
              <w:right w:w="15" w:type="dxa"/>
            </w:tcMar>
            <w:vAlign w:val="center"/>
          </w:tcPr>
          <w:p w14:paraId="7B14CA9C" w14:textId="324B0A2B" w:rsidR="30F2B1E8" w:rsidRPr="00D74C27" w:rsidRDefault="30F2B1E8" w:rsidP="0008773E">
            <w:pPr>
              <w:spacing w:after="0" w:line="276" w:lineRule="auto"/>
              <w:jc w:val="center"/>
              <w:rPr>
                <w:rFonts w:cstheme="minorHAnsi"/>
                <w:b/>
                <w:color w:val="FFFFFF" w:themeColor="background1"/>
                <w:sz w:val="18"/>
                <w:szCs w:val="18"/>
              </w:rPr>
            </w:pPr>
            <w:r w:rsidRPr="00D74C27">
              <w:rPr>
                <w:rFonts w:cstheme="minorHAnsi"/>
                <w:b/>
                <w:color w:val="FFFFFF" w:themeColor="background1"/>
                <w:sz w:val="18"/>
                <w:szCs w:val="18"/>
              </w:rPr>
              <w:t>ANAGRAFICA</w:t>
            </w:r>
          </w:p>
        </w:tc>
      </w:tr>
      <w:tr w:rsidR="30F2B1E8" w:rsidRPr="00D74C27" w14:paraId="1B4391E6" w14:textId="77777777" w:rsidTr="009801F4">
        <w:trPr>
          <w:trHeight w:val="540"/>
        </w:trPr>
        <w:tc>
          <w:tcPr>
            <w:tcW w:w="3681" w:type="dxa"/>
            <w:tcMar>
              <w:top w:w="15" w:type="dxa"/>
              <w:left w:w="15" w:type="dxa"/>
              <w:right w:w="15" w:type="dxa"/>
            </w:tcMar>
            <w:vAlign w:val="center"/>
          </w:tcPr>
          <w:p w14:paraId="0D11EB01" w14:textId="0A327038"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Missione</w:t>
            </w:r>
          </w:p>
        </w:tc>
        <w:tc>
          <w:tcPr>
            <w:tcW w:w="5679" w:type="dxa"/>
            <w:tcMar>
              <w:top w:w="15" w:type="dxa"/>
              <w:left w:w="15" w:type="dxa"/>
              <w:right w:w="15" w:type="dxa"/>
            </w:tcMar>
            <w:vAlign w:val="center"/>
          </w:tcPr>
          <w:p w14:paraId="06104550" w14:textId="4B13450B" w:rsidR="30F2B1E8" w:rsidRPr="00D74C27" w:rsidRDefault="30F2B1E8">
            <w:pPr>
              <w:rPr>
                <w:sz w:val="18"/>
                <w:szCs w:val="18"/>
              </w:rPr>
            </w:pPr>
          </w:p>
        </w:tc>
      </w:tr>
      <w:tr w:rsidR="30F2B1E8" w:rsidRPr="00D74C27" w14:paraId="128370EE" w14:textId="77777777" w:rsidTr="009801F4">
        <w:trPr>
          <w:trHeight w:val="600"/>
        </w:trPr>
        <w:tc>
          <w:tcPr>
            <w:tcW w:w="3681" w:type="dxa"/>
            <w:tcMar>
              <w:top w:w="15" w:type="dxa"/>
              <w:left w:w="15" w:type="dxa"/>
              <w:right w:w="15" w:type="dxa"/>
            </w:tcMar>
            <w:vAlign w:val="center"/>
          </w:tcPr>
          <w:p w14:paraId="21F23A6B" w14:textId="31202426"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Componente</w:t>
            </w:r>
          </w:p>
        </w:tc>
        <w:tc>
          <w:tcPr>
            <w:tcW w:w="5679" w:type="dxa"/>
            <w:tcMar>
              <w:top w:w="15" w:type="dxa"/>
              <w:left w:w="15" w:type="dxa"/>
              <w:right w:w="15" w:type="dxa"/>
            </w:tcMar>
            <w:vAlign w:val="center"/>
          </w:tcPr>
          <w:p w14:paraId="0A2A22C2" w14:textId="28EE101A" w:rsidR="30F2B1E8" w:rsidRPr="00D74C27" w:rsidRDefault="30F2B1E8">
            <w:pPr>
              <w:rPr>
                <w:sz w:val="18"/>
                <w:szCs w:val="18"/>
              </w:rPr>
            </w:pPr>
          </w:p>
        </w:tc>
      </w:tr>
      <w:tr w:rsidR="30F2B1E8" w:rsidRPr="00D74C27" w14:paraId="3AE8DB66" w14:textId="77777777" w:rsidTr="009801F4">
        <w:trPr>
          <w:trHeight w:val="600"/>
        </w:trPr>
        <w:tc>
          <w:tcPr>
            <w:tcW w:w="3681" w:type="dxa"/>
            <w:tcMar>
              <w:top w:w="15" w:type="dxa"/>
              <w:left w:w="15" w:type="dxa"/>
              <w:right w:w="15" w:type="dxa"/>
            </w:tcMar>
            <w:vAlign w:val="center"/>
          </w:tcPr>
          <w:p w14:paraId="748CB49A" w14:textId="2105CE7F"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Investimento</w:t>
            </w:r>
          </w:p>
        </w:tc>
        <w:tc>
          <w:tcPr>
            <w:tcW w:w="5679" w:type="dxa"/>
            <w:tcMar>
              <w:top w:w="15" w:type="dxa"/>
              <w:left w:w="15" w:type="dxa"/>
              <w:right w:w="15" w:type="dxa"/>
            </w:tcMar>
            <w:vAlign w:val="center"/>
          </w:tcPr>
          <w:p w14:paraId="3A75D2B0" w14:textId="49CADF82" w:rsidR="30F2B1E8" w:rsidRPr="00D74C27" w:rsidRDefault="30F2B1E8">
            <w:pPr>
              <w:rPr>
                <w:sz w:val="18"/>
                <w:szCs w:val="18"/>
              </w:rPr>
            </w:pPr>
          </w:p>
        </w:tc>
      </w:tr>
      <w:tr w:rsidR="30F2B1E8" w:rsidRPr="00D74C27" w14:paraId="6BBAA487" w14:textId="77777777" w:rsidTr="009801F4">
        <w:trPr>
          <w:trHeight w:val="600"/>
        </w:trPr>
        <w:tc>
          <w:tcPr>
            <w:tcW w:w="3681" w:type="dxa"/>
            <w:tcMar>
              <w:top w:w="15" w:type="dxa"/>
              <w:left w:w="15" w:type="dxa"/>
              <w:right w:w="15" w:type="dxa"/>
            </w:tcMar>
            <w:vAlign w:val="center"/>
          </w:tcPr>
          <w:p w14:paraId="3942C2FE" w14:textId="1F8112CD"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CUP</w:t>
            </w:r>
            <w:r w:rsidR="005A3D08">
              <w:rPr>
                <w:rFonts w:ascii="Calibri" w:eastAsia="Calibri" w:hAnsi="Calibri" w:cs="Calibri"/>
                <w:b/>
                <w:bCs/>
                <w:sz w:val="18"/>
                <w:szCs w:val="18"/>
              </w:rPr>
              <w:t xml:space="preserve"> (</w:t>
            </w:r>
            <w:r w:rsidR="005A3D08" w:rsidRPr="00AE5F7C">
              <w:rPr>
                <w:rFonts w:ascii="Calibri" w:eastAsia="Calibri" w:hAnsi="Calibri" w:cs="Calibri"/>
                <w:b/>
                <w:bCs/>
                <w:sz w:val="18"/>
                <w:szCs w:val="18"/>
                <w:u w:val="single"/>
              </w:rPr>
              <w:t>COSTI OPERATIVI</w:t>
            </w:r>
            <w:r w:rsidR="005A3D08">
              <w:rPr>
                <w:rFonts w:ascii="Calibri" w:eastAsia="Calibri" w:hAnsi="Calibri" w:cs="Calibri"/>
                <w:b/>
                <w:bCs/>
                <w:sz w:val="18"/>
                <w:szCs w:val="18"/>
              </w:rPr>
              <w:t>)</w:t>
            </w:r>
          </w:p>
        </w:tc>
        <w:tc>
          <w:tcPr>
            <w:tcW w:w="5679" w:type="dxa"/>
            <w:tcMar>
              <w:top w:w="15" w:type="dxa"/>
              <w:left w:w="15" w:type="dxa"/>
              <w:right w:w="15" w:type="dxa"/>
            </w:tcMar>
            <w:vAlign w:val="center"/>
          </w:tcPr>
          <w:p w14:paraId="4B552A3A" w14:textId="30593E08" w:rsidR="30F2B1E8" w:rsidRPr="00D74C27" w:rsidRDefault="30F2B1E8">
            <w:pPr>
              <w:rPr>
                <w:sz w:val="18"/>
                <w:szCs w:val="18"/>
              </w:rPr>
            </w:pPr>
          </w:p>
        </w:tc>
      </w:tr>
      <w:tr w:rsidR="00766112" w:rsidRPr="00D74C27" w14:paraId="257F3903" w14:textId="77777777" w:rsidTr="009801F4">
        <w:trPr>
          <w:trHeight w:val="600"/>
        </w:trPr>
        <w:tc>
          <w:tcPr>
            <w:tcW w:w="3681" w:type="dxa"/>
            <w:tcMar>
              <w:top w:w="15" w:type="dxa"/>
              <w:left w:w="15" w:type="dxa"/>
              <w:right w:w="15" w:type="dxa"/>
            </w:tcMar>
            <w:vAlign w:val="center"/>
          </w:tcPr>
          <w:p w14:paraId="0306876B" w14:textId="11638688" w:rsidR="00766112" w:rsidRPr="00D74C27" w:rsidRDefault="00766112" w:rsidP="0008773E">
            <w:pPr>
              <w:spacing w:after="0"/>
              <w:rPr>
                <w:rFonts w:ascii="Calibri" w:eastAsia="Calibri" w:hAnsi="Calibri" w:cs="Calibri"/>
                <w:b/>
                <w:bCs/>
                <w:sz w:val="18"/>
                <w:szCs w:val="18"/>
              </w:rPr>
            </w:pPr>
            <w:r>
              <w:rPr>
                <w:rFonts w:ascii="Calibri" w:eastAsia="Calibri" w:hAnsi="Calibri" w:cs="Calibri"/>
                <w:b/>
                <w:bCs/>
                <w:sz w:val="18"/>
                <w:szCs w:val="18"/>
              </w:rPr>
              <w:t>Titolo del progetto (ove applicabile)</w:t>
            </w:r>
          </w:p>
        </w:tc>
        <w:tc>
          <w:tcPr>
            <w:tcW w:w="5679" w:type="dxa"/>
            <w:tcMar>
              <w:top w:w="15" w:type="dxa"/>
              <w:left w:w="15" w:type="dxa"/>
              <w:right w:w="15" w:type="dxa"/>
            </w:tcMar>
            <w:vAlign w:val="center"/>
          </w:tcPr>
          <w:p w14:paraId="2C85D669" w14:textId="77777777" w:rsidR="00766112" w:rsidRPr="00D74C27" w:rsidRDefault="00766112">
            <w:pPr>
              <w:rPr>
                <w:sz w:val="18"/>
                <w:szCs w:val="18"/>
              </w:rPr>
            </w:pPr>
          </w:p>
        </w:tc>
      </w:tr>
      <w:tr w:rsidR="30F2B1E8" w:rsidRPr="00D74C27" w14:paraId="29DD12F1" w14:textId="77777777" w:rsidTr="009801F4">
        <w:trPr>
          <w:trHeight w:val="600"/>
        </w:trPr>
        <w:tc>
          <w:tcPr>
            <w:tcW w:w="3681" w:type="dxa"/>
            <w:tcMar>
              <w:top w:w="15" w:type="dxa"/>
              <w:left w:w="15" w:type="dxa"/>
              <w:right w:w="15" w:type="dxa"/>
            </w:tcMar>
            <w:vAlign w:val="center"/>
          </w:tcPr>
          <w:p w14:paraId="6D6F7DC4" w14:textId="0DFB402A"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 xml:space="preserve">Centro di trasferimento </w:t>
            </w:r>
            <w:r w:rsidR="00884DAF">
              <w:rPr>
                <w:rFonts w:ascii="Calibri" w:eastAsia="Calibri" w:hAnsi="Calibri" w:cs="Calibri"/>
                <w:b/>
                <w:bCs/>
                <w:sz w:val="18"/>
                <w:szCs w:val="18"/>
              </w:rPr>
              <w:t>tecnologico</w:t>
            </w:r>
          </w:p>
        </w:tc>
        <w:tc>
          <w:tcPr>
            <w:tcW w:w="5679" w:type="dxa"/>
            <w:tcMar>
              <w:top w:w="15" w:type="dxa"/>
              <w:left w:w="15" w:type="dxa"/>
              <w:right w:w="15" w:type="dxa"/>
            </w:tcMar>
            <w:vAlign w:val="center"/>
          </w:tcPr>
          <w:p w14:paraId="5BE1033A" w14:textId="79AE30D0" w:rsidR="30F2B1E8" w:rsidRPr="00D74C27" w:rsidRDefault="30F2B1E8">
            <w:pPr>
              <w:rPr>
                <w:sz w:val="18"/>
                <w:szCs w:val="18"/>
              </w:rPr>
            </w:pPr>
          </w:p>
        </w:tc>
      </w:tr>
      <w:tr w:rsidR="30F2B1E8" w:rsidRPr="00D74C27" w14:paraId="23D60CD6" w14:textId="77777777" w:rsidTr="009801F4">
        <w:trPr>
          <w:trHeight w:val="600"/>
        </w:trPr>
        <w:tc>
          <w:tcPr>
            <w:tcW w:w="3681" w:type="dxa"/>
            <w:tcMar>
              <w:top w:w="15" w:type="dxa"/>
              <w:left w:w="15" w:type="dxa"/>
              <w:right w:w="15" w:type="dxa"/>
            </w:tcMar>
            <w:vAlign w:val="center"/>
          </w:tcPr>
          <w:p w14:paraId="4616D90B" w14:textId="70A87BC4" w:rsidR="30F2B1E8" w:rsidRPr="00D74C27" w:rsidRDefault="30F2B1E8" w:rsidP="0008773E">
            <w:pPr>
              <w:spacing w:after="0"/>
              <w:rPr>
                <w:rFonts w:ascii="Calibri" w:eastAsia="Calibri" w:hAnsi="Calibri" w:cs="Calibri"/>
                <w:b/>
                <w:bCs/>
                <w:sz w:val="18"/>
                <w:szCs w:val="18"/>
              </w:rPr>
            </w:pPr>
            <w:r w:rsidRPr="00D74C27">
              <w:rPr>
                <w:rFonts w:ascii="Calibri" w:eastAsia="Calibri" w:hAnsi="Calibri" w:cs="Calibri"/>
                <w:b/>
                <w:bCs/>
                <w:sz w:val="18"/>
                <w:szCs w:val="18"/>
              </w:rPr>
              <w:t>Legale rappresentante</w:t>
            </w:r>
            <w:r w:rsidR="00884DAF">
              <w:rPr>
                <w:rFonts w:ascii="Calibri" w:eastAsia="Calibri" w:hAnsi="Calibri" w:cs="Calibri"/>
                <w:b/>
                <w:bCs/>
                <w:sz w:val="18"/>
                <w:szCs w:val="18"/>
              </w:rPr>
              <w:t xml:space="preserve"> del Centro di trasferimento tecnologico</w:t>
            </w:r>
          </w:p>
        </w:tc>
        <w:tc>
          <w:tcPr>
            <w:tcW w:w="5679" w:type="dxa"/>
            <w:shd w:val="clear" w:color="auto" w:fill="FFFFFF" w:themeFill="background1"/>
            <w:tcMar>
              <w:top w:w="15" w:type="dxa"/>
              <w:left w:w="15" w:type="dxa"/>
              <w:right w:w="15" w:type="dxa"/>
            </w:tcMar>
            <w:vAlign w:val="center"/>
          </w:tcPr>
          <w:p w14:paraId="46A4E572" w14:textId="73A6D950" w:rsidR="30F2B1E8" w:rsidRPr="00D74C27" w:rsidRDefault="30F2B1E8">
            <w:pPr>
              <w:rPr>
                <w:sz w:val="18"/>
                <w:szCs w:val="18"/>
              </w:rPr>
            </w:pPr>
          </w:p>
        </w:tc>
      </w:tr>
    </w:tbl>
    <w:p w14:paraId="7542D1DB" w14:textId="2012897C" w:rsidR="00260A6C" w:rsidRDefault="00260A6C" w:rsidP="007A7FDD">
      <w:pPr>
        <w:rPr>
          <w:rFonts w:ascii="Calibri" w:eastAsia="Times New Roman" w:hAnsi="Calibri" w:cs="Calibri"/>
          <w:i/>
          <w:color w:val="002060"/>
          <w:sz w:val="20"/>
          <w:szCs w:val="20"/>
        </w:rPr>
      </w:pPr>
    </w:p>
    <w:p w14:paraId="7AF390F4" w14:textId="77777777" w:rsidR="00186CEB" w:rsidRDefault="00186CEB" w:rsidP="007A7FDD">
      <w:pPr>
        <w:rPr>
          <w:rFonts w:ascii="Calibri" w:eastAsia="Times New Roman" w:hAnsi="Calibri" w:cs="Calibri"/>
          <w:i/>
          <w:color w:val="002060"/>
          <w:sz w:val="20"/>
          <w:szCs w:val="20"/>
        </w:rPr>
      </w:pPr>
    </w:p>
    <w:p w14:paraId="1EC4D6B4" w14:textId="77777777" w:rsidR="00186CEB" w:rsidRPr="008524D5" w:rsidRDefault="00186CEB" w:rsidP="007A7FDD">
      <w:pPr>
        <w:rPr>
          <w:rFonts w:ascii="Calibri" w:eastAsia="Times New Roman" w:hAnsi="Calibri" w:cs="Calibri"/>
          <w:i/>
          <w:color w:val="002060"/>
          <w:sz w:val="20"/>
          <w:szCs w:val="20"/>
        </w:rPr>
      </w:pPr>
    </w:p>
    <w:tbl>
      <w:tblPr>
        <w:tblStyle w:val="Grigliatabella"/>
        <w:tblW w:w="9360" w:type="dxa"/>
        <w:tblInd w:w="-5" w:type="dxa"/>
        <w:tblLook w:val="04A0" w:firstRow="1" w:lastRow="0" w:firstColumn="1" w:lastColumn="0" w:noHBand="0" w:noVBand="1"/>
      </w:tblPr>
      <w:tblGrid>
        <w:gridCol w:w="3686"/>
        <w:gridCol w:w="5674"/>
      </w:tblGrid>
      <w:tr w:rsidR="0004269D" w:rsidRPr="008524D5" w14:paraId="18FF367D" w14:textId="77777777" w:rsidTr="00E26818">
        <w:tc>
          <w:tcPr>
            <w:tcW w:w="9360" w:type="dxa"/>
            <w:gridSpan w:val="2"/>
            <w:shd w:val="clear" w:color="auto" w:fill="1F3864" w:themeFill="accent1" w:themeFillShade="80"/>
          </w:tcPr>
          <w:p w14:paraId="2D7FC041" w14:textId="66B21BDD" w:rsidR="00637D93" w:rsidRPr="008524D5" w:rsidRDefault="003125B4" w:rsidP="0082284D">
            <w:pPr>
              <w:spacing w:line="276" w:lineRule="auto"/>
              <w:jc w:val="center"/>
              <w:rPr>
                <w:rFonts w:cstheme="minorHAnsi"/>
                <w:b/>
                <w:color w:val="FFFFFF" w:themeColor="background1"/>
                <w:sz w:val="18"/>
                <w:szCs w:val="18"/>
              </w:rPr>
            </w:pPr>
            <w:r w:rsidRPr="008524D5">
              <w:rPr>
                <w:rFonts w:cstheme="minorHAnsi"/>
                <w:b/>
                <w:color w:val="FFFFFF" w:themeColor="background1"/>
                <w:sz w:val="18"/>
                <w:szCs w:val="18"/>
              </w:rPr>
              <w:t>RELAZIONE SULLO STATO DI ATTUAZIONE</w:t>
            </w:r>
            <w:r w:rsidR="00637D93" w:rsidRPr="008524D5">
              <w:rPr>
                <w:rStyle w:val="Rimandonotaapidipagina"/>
                <w:rFonts w:cstheme="minorHAnsi"/>
                <w:b/>
                <w:bCs/>
                <w:color w:val="FFFFFF" w:themeColor="background1"/>
                <w:sz w:val="18"/>
                <w:szCs w:val="18"/>
              </w:rPr>
              <w:footnoteReference w:id="2"/>
            </w:r>
          </w:p>
        </w:tc>
      </w:tr>
      <w:tr w:rsidR="003125B4" w:rsidRPr="008524D5" w14:paraId="28EEB7A6" w14:textId="77777777" w:rsidTr="003125B4">
        <w:tc>
          <w:tcPr>
            <w:tcW w:w="3686" w:type="dxa"/>
          </w:tcPr>
          <w:p w14:paraId="11DA07B8" w14:textId="6C22C98F" w:rsidR="003125B4" w:rsidRPr="008524D5" w:rsidRDefault="003125B4" w:rsidP="0018146B">
            <w:pPr>
              <w:spacing w:before="120" w:after="120"/>
              <w:rPr>
                <w:rFonts w:cstheme="minorHAnsi"/>
                <w:sz w:val="18"/>
                <w:szCs w:val="18"/>
              </w:rPr>
            </w:pPr>
            <w:r w:rsidRPr="008524D5">
              <w:rPr>
                <w:rFonts w:cstheme="minorHAnsi"/>
                <w:sz w:val="18"/>
                <w:szCs w:val="18"/>
              </w:rPr>
              <w:t xml:space="preserve">Relazione tecnica intermedia </w:t>
            </w:r>
          </w:p>
        </w:tc>
        <w:tc>
          <w:tcPr>
            <w:tcW w:w="5674" w:type="dxa"/>
          </w:tcPr>
          <w:p w14:paraId="7466DB0F" w14:textId="77777777" w:rsidR="003125B4" w:rsidRPr="008524D5" w:rsidRDefault="003125B4" w:rsidP="0018146B">
            <w:pPr>
              <w:spacing w:before="120" w:after="120"/>
              <w:rPr>
                <w:rFonts w:cstheme="minorHAnsi"/>
                <w:i/>
                <w:iCs/>
                <w:color w:val="000000"/>
                <w:sz w:val="18"/>
                <w:szCs w:val="18"/>
              </w:rPr>
            </w:pPr>
            <w:r w:rsidRPr="008524D5">
              <w:rPr>
                <w:rFonts w:cstheme="minorHAnsi"/>
                <w:i/>
                <w:iCs/>
                <w:color w:val="000000"/>
                <w:sz w:val="18"/>
                <w:szCs w:val="18"/>
              </w:rPr>
              <w:t>Periodo di riferimento: da gg/mm/</w:t>
            </w:r>
            <w:proofErr w:type="spellStart"/>
            <w:r w:rsidRPr="008524D5">
              <w:rPr>
                <w:rFonts w:cstheme="minorHAnsi"/>
                <w:i/>
                <w:iCs/>
                <w:color w:val="000000"/>
                <w:sz w:val="18"/>
                <w:szCs w:val="18"/>
              </w:rPr>
              <w:t>aaaa</w:t>
            </w:r>
            <w:proofErr w:type="spellEnd"/>
            <w:r w:rsidRPr="008524D5">
              <w:rPr>
                <w:rFonts w:cstheme="minorHAnsi"/>
                <w:i/>
                <w:iCs/>
                <w:color w:val="000000"/>
                <w:sz w:val="18"/>
                <w:szCs w:val="18"/>
              </w:rPr>
              <w:t xml:space="preserve"> a gg/mm/</w:t>
            </w:r>
            <w:proofErr w:type="spellStart"/>
            <w:r w:rsidRPr="008524D5">
              <w:rPr>
                <w:rFonts w:cstheme="minorHAnsi"/>
                <w:i/>
                <w:iCs/>
                <w:color w:val="000000"/>
                <w:sz w:val="18"/>
                <w:szCs w:val="18"/>
              </w:rPr>
              <w:t>aaaaa</w:t>
            </w:r>
            <w:proofErr w:type="spellEnd"/>
          </w:p>
        </w:tc>
      </w:tr>
    </w:tbl>
    <w:p w14:paraId="26FE3356" w14:textId="0DCAA4BC" w:rsidR="008865A0" w:rsidRPr="00641EB1" w:rsidRDefault="00641EB1" w:rsidP="00641EB1">
      <w:pPr>
        <w:spacing w:before="480" w:after="240" w:line="276" w:lineRule="auto"/>
        <w:jc w:val="both"/>
        <w:rPr>
          <w:rFonts w:ascii="Calibri" w:hAnsi="Calibri" w:cs="Calibri"/>
          <w:b/>
          <w:bCs/>
        </w:rPr>
      </w:pPr>
      <w:r>
        <w:rPr>
          <w:rFonts w:ascii="Calibri" w:hAnsi="Calibri" w:cs="Calibri"/>
          <w:b/>
          <w:bCs/>
          <w:color w:val="002060"/>
        </w:rPr>
        <w:t xml:space="preserve">1) </w:t>
      </w:r>
      <w:r w:rsidR="008865A0" w:rsidRPr="00641EB1">
        <w:rPr>
          <w:rFonts w:ascii="Calibri" w:hAnsi="Calibri" w:cs="Calibri"/>
          <w:b/>
          <w:bCs/>
        </w:rPr>
        <w:t>Descrizione della struttura gestionale e organizzativa:</w:t>
      </w:r>
    </w:p>
    <w:p w14:paraId="01042776" w14:textId="4A8F9F8F" w:rsidR="008865A0" w:rsidRPr="008524D5" w:rsidRDefault="008865A0" w:rsidP="00186CEB">
      <w:pPr>
        <w:pStyle w:val="Paragrafoelenco"/>
        <w:numPr>
          <w:ilvl w:val="0"/>
          <w:numId w:val="11"/>
        </w:numPr>
        <w:spacing w:before="360" w:after="360" w:line="276" w:lineRule="auto"/>
        <w:ind w:left="426"/>
        <w:jc w:val="both"/>
        <w:rPr>
          <w:rFonts w:ascii="Calibri" w:hAnsi="Calibri" w:cs="Calibri"/>
        </w:rPr>
      </w:pPr>
      <w:r w:rsidRPr="008524D5">
        <w:rPr>
          <w:rFonts w:ascii="Calibri" w:hAnsi="Calibri" w:cs="Calibri"/>
        </w:rPr>
        <w:lastRenderedPageBreak/>
        <w:t xml:space="preserve">modalità con cui il Soggetto attuatore </w:t>
      </w:r>
      <w:r w:rsidR="00AE725D" w:rsidRPr="008524D5">
        <w:rPr>
          <w:rFonts w:ascii="Calibri" w:hAnsi="Calibri" w:cs="Calibri"/>
        </w:rPr>
        <w:t xml:space="preserve">ha </w:t>
      </w:r>
      <w:r w:rsidRPr="008524D5">
        <w:rPr>
          <w:rFonts w:ascii="Calibri" w:hAnsi="Calibri" w:cs="Calibri"/>
        </w:rPr>
        <w:t>garanti</w:t>
      </w:r>
      <w:r w:rsidR="00AE725D" w:rsidRPr="008524D5">
        <w:rPr>
          <w:rFonts w:ascii="Calibri" w:hAnsi="Calibri" w:cs="Calibri"/>
        </w:rPr>
        <w:t>to</w:t>
      </w:r>
      <w:r w:rsidRPr="008524D5">
        <w:rPr>
          <w:rFonts w:ascii="Calibri" w:hAnsi="Calibri" w:cs="Calibri"/>
        </w:rPr>
        <w:t xml:space="preserve"> il controllo ordinario di regolarità amministrativo– contabile delle spese esposte a rendicontazione</w:t>
      </w:r>
      <w:r w:rsidR="007F687D" w:rsidRPr="008524D5">
        <w:rPr>
          <w:rFonts w:ascii="Calibri" w:hAnsi="Calibri" w:cs="Calibri"/>
        </w:rPr>
        <w:t xml:space="preserve"> (</w:t>
      </w:r>
      <w:r w:rsidR="005337DE" w:rsidRPr="008524D5">
        <w:rPr>
          <w:rFonts w:ascii="Calibri" w:hAnsi="Calibri" w:cs="Calibri"/>
        </w:rPr>
        <w:t>ad esempio</w:t>
      </w:r>
      <w:r w:rsidR="007F687D" w:rsidRPr="008524D5">
        <w:rPr>
          <w:rFonts w:ascii="Calibri" w:hAnsi="Calibri" w:cs="Calibri"/>
        </w:rPr>
        <w:t xml:space="preserve"> </w:t>
      </w:r>
      <w:r w:rsidR="005337DE" w:rsidRPr="008524D5">
        <w:rPr>
          <w:rFonts w:ascii="Calibri" w:hAnsi="Calibri" w:cs="Calibri"/>
        </w:rPr>
        <w:t xml:space="preserve">tramite </w:t>
      </w:r>
      <w:r w:rsidR="007F687D" w:rsidRPr="008524D5">
        <w:rPr>
          <w:rFonts w:ascii="Calibri" w:hAnsi="Calibri" w:cs="Calibri"/>
        </w:rPr>
        <w:t xml:space="preserve">l’utilizzo </w:t>
      </w:r>
      <w:r w:rsidR="005337DE" w:rsidRPr="008524D5">
        <w:rPr>
          <w:rFonts w:ascii="Calibri" w:hAnsi="Calibri" w:cs="Calibri"/>
        </w:rPr>
        <w:t xml:space="preserve">di un </w:t>
      </w:r>
      <w:r w:rsidR="007F687D" w:rsidRPr="008524D5">
        <w:rPr>
          <w:rFonts w:ascii="Calibri" w:hAnsi="Calibri" w:cs="Calibri"/>
        </w:rPr>
        <w:t>conto corrente dedicato per tutte le transazioni relative al programma di attività per assicurare la tracciabilità dell’utilizzo delle risorse del PNRR)</w:t>
      </w:r>
      <w:r w:rsidR="00CD379B" w:rsidRPr="008524D5">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9531C0" w:rsidRPr="00217986" w14:paraId="5DE2560E" w14:textId="77777777" w:rsidTr="002F0945">
        <w:trPr>
          <w:trHeight w:val="1701"/>
        </w:trPr>
        <w:tc>
          <w:tcPr>
            <w:tcW w:w="9355" w:type="dxa"/>
          </w:tcPr>
          <w:p w14:paraId="176A9CB5" w14:textId="77777777" w:rsidR="008865A0" w:rsidRPr="00217986" w:rsidRDefault="008865A0" w:rsidP="00D96D37">
            <w:pPr>
              <w:spacing w:line="276" w:lineRule="auto"/>
              <w:jc w:val="both"/>
              <w:rPr>
                <w:rFonts w:ascii="Calibri" w:hAnsi="Calibri" w:cs="Calibri"/>
                <w:color w:val="002060"/>
              </w:rPr>
            </w:pPr>
          </w:p>
          <w:p w14:paraId="700A8021" w14:textId="77777777" w:rsidR="008865A0" w:rsidRPr="00217986" w:rsidRDefault="008865A0" w:rsidP="00D96D37">
            <w:pPr>
              <w:spacing w:line="276" w:lineRule="auto"/>
              <w:jc w:val="both"/>
              <w:rPr>
                <w:rFonts w:ascii="Calibri" w:hAnsi="Calibri" w:cs="Calibri"/>
                <w:color w:val="002060"/>
              </w:rPr>
            </w:pPr>
          </w:p>
        </w:tc>
      </w:tr>
    </w:tbl>
    <w:p w14:paraId="22368057" w14:textId="639BD22A" w:rsidR="008865A0" w:rsidRPr="00217986" w:rsidRDefault="008865A0" w:rsidP="00186CEB">
      <w:pPr>
        <w:pStyle w:val="Paragrafoelenco"/>
        <w:numPr>
          <w:ilvl w:val="0"/>
          <w:numId w:val="11"/>
        </w:numPr>
        <w:spacing w:before="360" w:after="360" w:line="276" w:lineRule="auto"/>
        <w:ind w:left="284"/>
        <w:jc w:val="both"/>
        <w:rPr>
          <w:rFonts w:ascii="Calibri" w:hAnsi="Calibri" w:cs="Calibri"/>
        </w:rPr>
      </w:pPr>
      <w:r w:rsidRPr="00217986">
        <w:rPr>
          <w:rFonts w:ascii="Calibri" w:hAnsi="Calibri" w:cs="Calibri"/>
        </w:rPr>
        <w:t xml:space="preserve">modalità con cui il Soggetto attuatore </w:t>
      </w:r>
      <w:r w:rsidR="00AE725D" w:rsidRPr="00217986">
        <w:rPr>
          <w:rFonts w:ascii="Calibri" w:hAnsi="Calibri" w:cs="Calibri"/>
        </w:rPr>
        <w:t xml:space="preserve">ha garantito </w:t>
      </w:r>
      <w:r w:rsidRPr="00217986">
        <w:rPr>
          <w:rFonts w:ascii="Calibri" w:hAnsi="Calibri" w:cs="Calibri"/>
        </w:rPr>
        <w:t>l’adozione di misure di prevenzione e contrasto di irregolarità gravi quali frode, conflitto di interessi, doppio finanziamento nonché verifiche dei dati previsti dalla normativa antiriciclaggio (“titolare effettivo”)</w:t>
      </w:r>
      <w:r w:rsidR="00CD379B" w:rsidRPr="00217986">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8865A0" w:rsidRPr="00217986" w14:paraId="33568697" w14:textId="77777777" w:rsidTr="00FB3762">
        <w:trPr>
          <w:trHeight w:val="1701"/>
        </w:trPr>
        <w:tc>
          <w:tcPr>
            <w:tcW w:w="9355" w:type="dxa"/>
          </w:tcPr>
          <w:p w14:paraId="0248810E" w14:textId="77777777" w:rsidR="008865A0" w:rsidRPr="00217986" w:rsidRDefault="008865A0" w:rsidP="00D96D37">
            <w:pPr>
              <w:spacing w:line="276" w:lineRule="auto"/>
              <w:jc w:val="both"/>
              <w:rPr>
                <w:rFonts w:ascii="Calibri" w:hAnsi="Calibri" w:cs="Calibri"/>
                <w:color w:val="002060"/>
              </w:rPr>
            </w:pPr>
          </w:p>
          <w:p w14:paraId="328BAC1C" w14:textId="77777777" w:rsidR="008865A0" w:rsidRPr="00217986" w:rsidRDefault="008865A0" w:rsidP="00D96D37">
            <w:pPr>
              <w:spacing w:line="276" w:lineRule="auto"/>
              <w:jc w:val="both"/>
              <w:rPr>
                <w:rFonts w:ascii="Calibri" w:hAnsi="Calibri" w:cs="Calibri"/>
                <w:color w:val="002060"/>
              </w:rPr>
            </w:pPr>
          </w:p>
        </w:tc>
      </w:tr>
    </w:tbl>
    <w:p w14:paraId="444CE5E1" w14:textId="6859B276" w:rsidR="008865A0" w:rsidRPr="00217986" w:rsidRDefault="008865A0" w:rsidP="00186CEB">
      <w:pPr>
        <w:pStyle w:val="Paragrafoelenco"/>
        <w:numPr>
          <w:ilvl w:val="0"/>
          <w:numId w:val="11"/>
        </w:numPr>
        <w:spacing w:before="360" w:after="360" w:line="276" w:lineRule="auto"/>
        <w:ind w:left="284"/>
        <w:jc w:val="both"/>
        <w:rPr>
          <w:rFonts w:ascii="Calibri" w:hAnsi="Calibri" w:cs="Calibri"/>
        </w:rPr>
      </w:pPr>
      <w:r w:rsidRPr="00217986">
        <w:rPr>
          <w:rFonts w:ascii="Calibri" w:hAnsi="Calibri" w:cs="Calibri"/>
        </w:rPr>
        <w:t xml:space="preserve">modalità con cui il Soggetto attuatore </w:t>
      </w:r>
      <w:r w:rsidR="00430F1E" w:rsidRPr="00217986">
        <w:rPr>
          <w:rFonts w:ascii="Calibri" w:hAnsi="Calibri" w:cs="Calibri"/>
        </w:rPr>
        <w:t>ha garantito</w:t>
      </w:r>
      <w:r w:rsidRPr="00217986">
        <w:rPr>
          <w:rFonts w:ascii="Calibri" w:hAnsi="Calibri" w:cs="Calibri"/>
        </w:rPr>
        <w:t xml:space="preserve"> il rispetto delle condizionalità e di tutti gli ulteriori requisiti connessi all</w:t>
      </w:r>
      <w:r w:rsidR="00AC7C0B" w:rsidRPr="00217986">
        <w:rPr>
          <w:rFonts w:ascii="Calibri" w:hAnsi="Calibri" w:cs="Calibri"/>
        </w:rPr>
        <w:t>a</w:t>
      </w:r>
      <w:r w:rsidRPr="00217986">
        <w:rPr>
          <w:rFonts w:ascii="Calibri" w:hAnsi="Calibri" w:cs="Calibri"/>
        </w:rPr>
        <w:t xml:space="preserve"> Misur</w:t>
      </w:r>
      <w:r w:rsidR="00AC7C0B" w:rsidRPr="00217986">
        <w:rPr>
          <w:rFonts w:ascii="Calibri" w:hAnsi="Calibri" w:cs="Calibri"/>
        </w:rPr>
        <w:t>a</w:t>
      </w:r>
      <w:r w:rsidRPr="00217986">
        <w:rPr>
          <w:rFonts w:ascii="Calibri" w:hAnsi="Calibri" w:cs="Calibri"/>
        </w:rPr>
        <w:t xml:space="preserve"> del PNRR</w:t>
      </w:r>
      <w:r w:rsidRPr="00217986">
        <w:rPr>
          <w:rStyle w:val="Rimandonotaapidipagina"/>
          <w:rFonts w:ascii="Calibri" w:hAnsi="Calibri" w:cs="Calibri"/>
        </w:rPr>
        <w:footnoteReference w:id="3"/>
      </w:r>
      <w:r w:rsidRPr="00217986">
        <w:rPr>
          <w:rFonts w:ascii="Calibri" w:hAnsi="Calibri" w:cs="Calibri"/>
        </w:rPr>
        <w:t xml:space="preserve"> , in particolare:</w:t>
      </w:r>
    </w:p>
    <w:p w14:paraId="551BB29E" w14:textId="77777777" w:rsidR="008865A0" w:rsidRPr="00217986" w:rsidRDefault="008865A0" w:rsidP="00186CEB">
      <w:pPr>
        <w:pStyle w:val="Paragrafoelenco"/>
        <w:numPr>
          <w:ilvl w:val="0"/>
          <w:numId w:val="6"/>
        </w:numPr>
        <w:spacing w:before="360" w:after="360" w:line="276" w:lineRule="auto"/>
        <w:ind w:left="1068"/>
        <w:jc w:val="both"/>
        <w:rPr>
          <w:rFonts w:ascii="Calibri" w:hAnsi="Calibri" w:cs="Calibri"/>
        </w:rPr>
      </w:pPr>
      <w:r w:rsidRPr="00217986">
        <w:rPr>
          <w:rFonts w:ascii="Calibri" w:hAnsi="Calibri" w:cs="Calibri"/>
        </w:rPr>
        <w:t>principio DNSH e legislazione prevista dal Codice dell'ambiente;</w:t>
      </w:r>
    </w:p>
    <w:p w14:paraId="48E0E16B" w14:textId="3711F0E4" w:rsidR="00906DAB" w:rsidRPr="00217986" w:rsidRDefault="00906DAB" w:rsidP="00186CEB">
      <w:pPr>
        <w:pStyle w:val="Paragrafoelenco"/>
        <w:numPr>
          <w:ilvl w:val="0"/>
          <w:numId w:val="6"/>
        </w:numPr>
        <w:spacing w:before="360" w:after="360" w:line="276" w:lineRule="auto"/>
        <w:ind w:left="1068"/>
        <w:jc w:val="both"/>
        <w:rPr>
          <w:rFonts w:ascii="Calibri" w:hAnsi="Calibri" w:cs="Calibri"/>
        </w:rPr>
      </w:pPr>
      <w:r w:rsidRPr="00217986">
        <w:rPr>
          <w:rFonts w:ascii="Calibri" w:hAnsi="Calibri" w:cs="Calibri"/>
        </w:rPr>
        <w:t>pari opportunità;</w:t>
      </w:r>
    </w:p>
    <w:p w14:paraId="22A034FC" w14:textId="3B60C932" w:rsidR="008865A0" w:rsidRPr="00217986" w:rsidRDefault="008865A0" w:rsidP="00186CEB">
      <w:pPr>
        <w:pStyle w:val="Paragrafoelenco"/>
        <w:numPr>
          <w:ilvl w:val="0"/>
          <w:numId w:val="6"/>
        </w:numPr>
        <w:spacing w:before="360" w:after="360" w:line="276" w:lineRule="auto"/>
        <w:ind w:left="1068"/>
        <w:jc w:val="both"/>
        <w:rPr>
          <w:rFonts w:ascii="Calibri" w:hAnsi="Calibri" w:cs="Calibri"/>
        </w:rPr>
      </w:pPr>
      <w:r w:rsidRPr="00217986">
        <w:rPr>
          <w:rFonts w:ascii="Calibri" w:hAnsi="Calibri" w:cs="Calibri"/>
        </w:rPr>
        <w:t xml:space="preserve">contributo al tagging </w:t>
      </w:r>
      <w:r w:rsidR="00214BDB" w:rsidRPr="00217986">
        <w:rPr>
          <w:rFonts w:ascii="Calibri" w:hAnsi="Calibri" w:cs="Calibri"/>
        </w:rPr>
        <w:t>digitale</w:t>
      </w:r>
      <w:r w:rsidRPr="00217986">
        <w:rPr>
          <w:rFonts w:ascii="Calibri" w:hAnsi="Calibri" w:cs="Calibri"/>
        </w:rPr>
        <w:t>;</w:t>
      </w:r>
    </w:p>
    <w:p w14:paraId="646DDB3F" w14:textId="100B2AD0" w:rsidR="00906DAB" w:rsidRPr="00217986" w:rsidRDefault="00906DAB" w:rsidP="00186CEB">
      <w:pPr>
        <w:pStyle w:val="Paragrafoelenco"/>
        <w:numPr>
          <w:ilvl w:val="0"/>
          <w:numId w:val="6"/>
        </w:numPr>
        <w:spacing w:before="360" w:after="360" w:line="276" w:lineRule="auto"/>
        <w:ind w:left="1068"/>
        <w:jc w:val="both"/>
        <w:rPr>
          <w:rFonts w:ascii="Calibri" w:hAnsi="Calibri" w:cs="Calibri"/>
        </w:rPr>
      </w:pPr>
      <w:r w:rsidRPr="00217986">
        <w:rPr>
          <w:rFonts w:ascii="Calibri" w:hAnsi="Calibri" w:cs="Calibri"/>
        </w:rPr>
        <w:t>contributo agli indicatori comuni;</w:t>
      </w:r>
    </w:p>
    <w:p w14:paraId="2B78C945" w14:textId="72F9E6BA" w:rsidR="004017E5" w:rsidRPr="00217986" w:rsidRDefault="008865A0" w:rsidP="00186CEB">
      <w:pPr>
        <w:pStyle w:val="Paragrafoelenco"/>
        <w:numPr>
          <w:ilvl w:val="0"/>
          <w:numId w:val="6"/>
        </w:numPr>
        <w:spacing w:before="360" w:after="360" w:line="276" w:lineRule="auto"/>
        <w:ind w:left="1068"/>
        <w:jc w:val="both"/>
        <w:rPr>
          <w:rFonts w:ascii="Calibri" w:hAnsi="Calibri" w:cs="Calibri"/>
        </w:rPr>
      </w:pPr>
      <w:r w:rsidRPr="00217986">
        <w:rPr>
          <w:rFonts w:ascii="Calibri" w:hAnsi="Calibri" w:cs="Calibri"/>
        </w:rPr>
        <w:t>informazione e pubblicità</w:t>
      </w:r>
      <w:r w:rsidR="00CD379B" w:rsidRPr="00217986">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8865A0" w:rsidRPr="00217986" w14:paraId="57AF064E" w14:textId="77777777" w:rsidTr="00FB3762">
        <w:trPr>
          <w:trHeight w:val="1701"/>
        </w:trPr>
        <w:tc>
          <w:tcPr>
            <w:tcW w:w="9355" w:type="dxa"/>
          </w:tcPr>
          <w:p w14:paraId="6EB651E0" w14:textId="77777777" w:rsidR="008865A0" w:rsidRPr="00217986" w:rsidRDefault="008865A0" w:rsidP="00D96D37">
            <w:pPr>
              <w:spacing w:line="276" w:lineRule="auto"/>
              <w:jc w:val="both"/>
              <w:rPr>
                <w:rFonts w:ascii="Calibri" w:hAnsi="Calibri" w:cs="Calibri"/>
                <w:color w:val="002060"/>
              </w:rPr>
            </w:pPr>
          </w:p>
          <w:p w14:paraId="636FEB9E" w14:textId="77777777" w:rsidR="008865A0" w:rsidRPr="00217986" w:rsidRDefault="008865A0" w:rsidP="00D96D37">
            <w:pPr>
              <w:spacing w:line="276" w:lineRule="auto"/>
              <w:jc w:val="both"/>
              <w:rPr>
                <w:rFonts w:ascii="Calibri" w:hAnsi="Calibri" w:cs="Calibri"/>
                <w:color w:val="002060"/>
              </w:rPr>
            </w:pPr>
          </w:p>
        </w:tc>
      </w:tr>
    </w:tbl>
    <w:p w14:paraId="6C92AF59" w14:textId="5B425764" w:rsidR="008865A0" w:rsidRPr="00547E62" w:rsidRDefault="008865A0" w:rsidP="000F03B9">
      <w:pPr>
        <w:pStyle w:val="Paragrafoelenco"/>
        <w:numPr>
          <w:ilvl w:val="0"/>
          <w:numId w:val="26"/>
        </w:numPr>
        <w:spacing w:before="480" w:after="360" w:line="276" w:lineRule="auto"/>
        <w:ind w:left="425" w:hanging="357"/>
        <w:contextualSpacing w:val="0"/>
        <w:jc w:val="both"/>
        <w:rPr>
          <w:rFonts w:ascii="Calibri" w:hAnsi="Calibri" w:cs="Calibri"/>
          <w:b/>
          <w:bCs/>
        </w:rPr>
      </w:pPr>
      <w:r w:rsidRPr="00547E62">
        <w:rPr>
          <w:rFonts w:ascii="Calibri" w:hAnsi="Calibri" w:cs="Calibri"/>
          <w:b/>
          <w:bCs/>
        </w:rPr>
        <w:lastRenderedPageBreak/>
        <w:t xml:space="preserve">Riepilogo sull’avanzamento procedurale </w:t>
      </w:r>
      <w:r w:rsidR="00800311" w:rsidRPr="00547E62">
        <w:rPr>
          <w:rFonts w:ascii="Calibri" w:hAnsi="Calibri" w:cs="Calibri"/>
          <w:b/>
          <w:bCs/>
        </w:rPr>
        <w:t>dell’intervento</w:t>
      </w:r>
    </w:p>
    <w:p w14:paraId="66101459" w14:textId="395371E6" w:rsidR="00987E06" w:rsidRPr="00CF1689" w:rsidRDefault="008865A0" w:rsidP="00CF1689">
      <w:pPr>
        <w:pStyle w:val="Paragrafoelenco"/>
        <w:numPr>
          <w:ilvl w:val="0"/>
          <w:numId w:val="19"/>
        </w:numPr>
        <w:spacing w:before="360" w:after="240" w:line="276" w:lineRule="auto"/>
        <w:ind w:left="360"/>
        <w:jc w:val="both"/>
        <w:rPr>
          <w:rFonts w:ascii="Calibri" w:hAnsi="Calibri" w:cs="Calibri"/>
        </w:rPr>
      </w:pPr>
      <w:r w:rsidRPr="00402015">
        <w:rPr>
          <w:rFonts w:ascii="Calibri" w:hAnsi="Calibri" w:cs="Calibri"/>
        </w:rPr>
        <w:t xml:space="preserve">Procedure di </w:t>
      </w:r>
      <w:r w:rsidR="00D75CF3" w:rsidRPr="006D334E">
        <w:rPr>
          <w:rFonts w:ascii="Calibri" w:hAnsi="Calibri" w:cs="Calibri"/>
          <w:b/>
          <w:bCs/>
        </w:rPr>
        <w:t>aggiudicazione dei finanziamenti</w:t>
      </w:r>
      <w:r w:rsidR="003467B7">
        <w:rPr>
          <w:rFonts w:ascii="Calibri" w:hAnsi="Calibri" w:cs="Calibri"/>
          <w:b/>
          <w:bCs/>
        </w:rPr>
        <w:t xml:space="preserve"> alle imprese per i progetti di innovazione</w:t>
      </w:r>
      <w:r w:rsidR="00D75CF3" w:rsidRPr="00402015">
        <w:rPr>
          <w:rFonts w:ascii="Calibri" w:hAnsi="Calibri" w:cs="Calibri"/>
        </w:rPr>
        <w:t xml:space="preserve">, </w:t>
      </w:r>
      <w:r w:rsidR="000D0AEB" w:rsidRPr="00402015">
        <w:rPr>
          <w:rFonts w:ascii="Calibri" w:hAnsi="Calibri" w:cs="Calibri"/>
        </w:rPr>
        <w:t>procedure di selezione per fornitori di beni e servizi</w:t>
      </w:r>
      <w:r w:rsidR="0007022F">
        <w:rPr>
          <w:rFonts w:ascii="Calibri" w:hAnsi="Calibri" w:cs="Calibri"/>
        </w:rPr>
        <w:t xml:space="preserve"> (ove applicabile)</w:t>
      </w:r>
      <w:r w:rsidR="000D0AEB" w:rsidRPr="00402015">
        <w:rPr>
          <w:rFonts w:ascii="Calibri" w:hAnsi="Calibri" w:cs="Calibri"/>
        </w:rPr>
        <w:t xml:space="preserve">, </w:t>
      </w:r>
      <w:r w:rsidR="00EA1D04" w:rsidRPr="00402015">
        <w:rPr>
          <w:rFonts w:ascii="Calibri" w:hAnsi="Calibri" w:cs="Calibri"/>
        </w:rPr>
        <w:t xml:space="preserve">impegni per </w:t>
      </w:r>
      <w:r w:rsidRPr="00402015">
        <w:rPr>
          <w:rFonts w:ascii="Calibri" w:hAnsi="Calibri" w:cs="Calibri"/>
        </w:rPr>
        <w:t>servizi e forniture poste in essere</w:t>
      </w:r>
      <w:r w:rsidR="00D75CF3" w:rsidRPr="00402015">
        <w:rPr>
          <w:rFonts w:ascii="Calibri" w:hAnsi="Calibri" w:cs="Calibri"/>
        </w:rPr>
        <w:t>,</w:t>
      </w:r>
      <w:r w:rsidR="003D2F55" w:rsidRPr="00402015">
        <w:rPr>
          <w:rFonts w:ascii="Calibri" w:hAnsi="Calibri" w:cs="Calibri"/>
        </w:rPr>
        <w:t xml:space="preserve"> </w:t>
      </w:r>
      <w:r w:rsidR="000A0B17" w:rsidRPr="00402015">
        <w:rPr>
          <w:rFonts w:ascii="Calibri" w:hAnsi="Calibri" w:cs="Calibri"/>
        </w:rPr>
        <w:t>procedure di selezione per il personale interno ed esterno dedicato all’intervento</w:t>
      </w:r>
      <w:r w:rsidR="00D75CF3" w:rsidRPr="00402015">
        <w:rPr>
          <w:rFonts w:ascii="Calibri" w:hAnsi="Calibri" w:cs="Calibri"/>
        </w:rPr>
        <w:t xml:space="preserve"> </w:t>
      </w:r>
      <w:r w:rsidR="0019504A" w:rsidRPr="00402015">
        <w:rPr>
          <w:rFonts w:ascii="Calibri" w:hAnsi="Calibri" w:cs="Calibri"/>
        </w:rPr>
        <w:t xml:space="preserve"> </w:t>
      </w:r>
      <w:r w:rsidRPr="00402015">
        <w:rPr>
          <w:rFonts w:ascii="Calibri" w:hAnsi="Calibri" w:cs="Calibri"/>
        </w:rPr>
        <w:t>(descrizione, dati e atti della procedura, esiti, inclusi gli eventuali ricorsi e loro esito)</w:t>
      </w:r>
      <w:r w:rsidR="00CD379B" w:rsidRPr="00402015">
        <w:rPr>
          <w:rFonts w:ascii="Calibri" w:hAnsi="Calibri" w:cs="Calibri"/>
        </w:rPr>
        <w:t>.</w:t>
      </w:r>
    </w:p>
    <w:p w14:paraId="525DDC1F" w14:textId="57A95B61" w:rsidR="008865A0" w:rsidRPr="006D334E" w:rsidRDefault="00946B10" w:rsidP="00352FB2">
      <w:pPr>
        <w:pStyle w:val="Paragrafoelenco"/>
        <w:spacing w:before="360" w:after="240" w:line="276" w:lineRule="auto"/>
        <w:ind w:left="360"/>
        <w:jc w:val="both"/>
        <w:rPr>
          <w:rFonts w:ascii="Calibri" w:hAnsi="Calibri" w:cs="Calibri"/>
        </w:rPr>
      </w:pPr>
      <w:r w:rsidRPr="00402015">
        <w:rPr>
          <w:rFonts w:ascii="Calibri" w:hAnsi="Calibri" w:cs="Calibri"/>
        </w:rPr>
        <w:t xml:space="preserve">In particolare, si richiede di fornire </w:t>
      </w:r>
      <w:r w:rsidR="00CF4CBC">
        <w:rPr>
          <w:rFonts w:ascii="Calibri" w:hAnsi="Calibri" w:cs="Calibri"/>
        </w:rPr>
        <w:t xml:space="preserve">tra le altre le seguenti </w:t>
      </w:r>
      <w:r w:rsidRPr="00402015">
        <w:rPr>
          <w:rFonts w:ascii="Calibri" w:hAnsi="Calibri" w:cs="Calibri"/>
        </w:rPr>
        <w:t>informazioni:</w:t>
      </w:r>
      <w:r w:rsidR="00BF62D3">
        <w:rPr>
          <w:rFonts w:ascii="Calibri" w:hAnsi="Calibri" w:cs="Calibri"/>
        </w:rPr>
        <w:t xml:space="preserve"> n. </w:t>
      </w:r>
      <w:r w:rsidRPr="00402015">
        <w:rPr>
          <w:rFonts w:ascii="Calibri" w:hAnsi="Calibri" w:cs="Calibri"/>
        </w:rPr>
        <w:t>bandi programmati</w:t>
      </w:r>
      <w:r w:rsidR="00B03946" w:rsidRPr="00402015">
        <w:rPr>
          <w:rFonts w:ascii="Calibri" w:hAnsi="Calibri" w:cs="Calibri"/>
        </w:rPr>
        <w:t>,</w:t>
      </w:r>
      <w:r w:rsidR="00EB440C" w:rsidRPr="00402015">
        <w:rPr>
          <w:rFonts w:ascii="Calibri" w:hAnsi="Calibri" w:cs="Calibri"/>
        </w:rPr>
        <w:t xml:space="preserve"> </w:t>
      </w:r>
      <w:r w:rsidR="00BF62D3">
        <w:rPr>
          <w:rFonts w:ascii="Calibri" w:hAnsi="Calibri" w:cs="Calibri"/>
        </w:rPr>
        <w:t xml:space="preserve">n. </w:t>
      </w:r>
      <w:r w:rsidRPr="00402015">
        <w:rPr>
          <w:rFonts w:ascii="Calibri" w:hAnsi="Calibri" w:cs="Calibri"/>
        </w:rPr>
        <w:t>bandi emessi</w:t>
      </w:r>
      <w:r w:rsidR="00EB440C" w:rsidRPr="00402015">
        <w:rPr>
          <w:rFonts w:ascii="Calibri" w:hAnsi="Calibri" w:cs="Calibri"/>
        </w:rPr>
        <w:t xml:space="preserve">, </w:t>
      </w:r>
      <w:r w:rsidRPr="00402015">
        <w:rPr>
          <w:rFonts w:ascii="Calibri" w:hAnsi="Calibri" w:cs="Calibri"/>
        </w:rPr>
        <w:t xml:space="preserve">status </w:t>
      </w:r>
      <w:r w:rsidR="00402015" w:rsidRPr="00402015">
        <w:rPr>
          <w:rFonts w:ascii="Calibri" w:hAnsi="Calibri" w:cs="Calibri"/>
        </w:rPr>
        <w:t xml:space="preserve">dei </w:t>
      </w:r>
      <w:r w:rsidRPr="00402015">
        <w:rPr>
          <w:rFonts w:ascii="Calibri" w:hAnsi="Calibri" w:cs="Calibri"/>
        </w:rPr>
        <w:t>bandi emessi</w:t>
      </w:r>
      <w:r w:rsidR="00EB440C" w:rsidRPr="00402015">
        <w:rPr>
          <w:rFonts w:ascii="Calibri" w:hAnsi="Calibri" w:cs="Calibri"/>
        </w:rPr>
        <w:t xml:space="preserve">, </w:t>
      </w:r>
      <w:r w:rsidRPr="00402015">
        <w:rPr>
          <w:rFonts w:ascii="Calibri" w:hAnsi="Calibri" w:cs="Calibri"/>
        </w:rPr>
        <w:t xml:space="preserve">valore </w:t>
      </w:r>
      <w:r w:rsidR="00402015" w:rsidRPr="00402015">
        <w:rPr>
          <w:rFonts w:ascii="Calibri" w:hAnsi="Calibri" w:cs="Calibri"/>
        </w:rPr>
        <w:t xml:space="preserve">dei </w:t>
      </w:r>
      <w:r w:rsidRPr="00402015">
        <w:rPr>
          <w:rFonts w:ascii="Calibri" w:hAnsi="Calibri" w:cs="Calibri"/>
        </w:rPr>
        <w:t>bandi emessi</w:t>
      </w:r>
      <w:r w:rsidR="00402015" w:rsidRPr="00402015">
        <w:rPr>
          <w:rFonts w:ascii="Calibri" w:hAnsi="Calibri" w:cs="Calibri"/>
        </w:rPr>
        <w:t xml:space="preserve">, </w:t>
      </w:r>
      <w:r w:rsidRPr="00402015">
        <w:rPr>
          <w:rFonts w:ascii="Calibri" w:hAnsi="Calibri" w:cs="Calibri"/>
        </w:rPr>
        <w:t>richiest</w:t>
      </w:r>
      <w:r w:rsidR="00402015" w:rsidRPr="00402015">
        <w:rPr>
          <w:rFonts w:ascii="Calibri" w:hAnsi="Calibri" w:cs="Calibri"/>
        </w:rPr>
        <w:t>e</w:t>
      </w:r>
      <w:r w:rsidRPr="00402015">
        <w:rPr>
          <w:rFonts w:ascii="Calibri" w:hAnsi="Calibri" w:cs="Calibri"/>
        </w:rPr>
        <w:t xml:space="preserve"> </w:t>
      </w:r>
      <w:r w:rsidR="00BF62D3">
        <w:rPr>
          <w:rFonts w:ascii="Calibri" w:hAnsi="Calibri" w:cs="Calibri"/>
        </w:rPr>
        <w:t xml:space="preserve">di </w:t>
      </w:r>
      <w:r w:rsidRPr="00402015">
        <w:rPr>
          <w:rFonts w:ascii="Calibri" w:hAnsi="Calibri" w:cs="Calibri"/>
        </w:rPr>
        <w:t xml:space="preserve">finanziamento da </w:t>
      </w:r>
      <w:r w:rsidR="00402015" w:rsidRPr="00402015">
        <w:rPr>
          <w:rFonts w:ascii="Calibri" w:hAnsi="Calibri" w:cs="Calibri"/>
        </w:rPr>
        <w:t xml:space="preserve">parte delle </w:t>
      </w:r>
      <w:r w:rsidRPr="00402015">
        <w:rPr>
          <w:rFonts w:ascii="Calibri" w:hAnsi="Calibri" w:cs="Calibri"/>
        </w:rPr>
        <w:t>imprese</w:t>
      </w:r>
      <w:r w:rsidR="00402015" w:rsidRPr="00402015">
        <w:rPr>
          <w:rFonts w:ascii="Calibri" w:hAnsi="Calibri" w:cs="Calibri"/>
        </w:rPr>
        <w:t xml:space="preserve">, </w:t>
      </w:r>
      <w:r w:rsidRPr="00402015">
        <w:rPr>
          <w:rFonts w:ascii="Calibri" w:hAnsi="Calibri" w:cs="Calibri"/>
        </w:rPr>
        <w:t xml:space="preserve">% richiesta </w:t>
      </w:r>
      <w:r w:rsidR="00402015" w:rsidRPr="00402015">
        <w:rPr>
          <w:rFonts w:ascii="Calibri" w:hAnsi="Calibri" w:cs="Calibri"/>
        </w:rPr>
        <w:t xml:space="preserve">dalle imprese rispetto a quanto </w:t>
      </w:r>
      <w:r w:rsidRPr="00402015">
        <w:rPr>
          <w:rFonts w:ascii="Calibri" w:hAnsi="Calibri" w:cs="Calibri"/>
        </w:rPr>
        <w:t>bandit</w:t>
      </w:r>
      <w:r w:rsidR="00402015" w:rsidRPr="00402015">
        <w:rPr>
          <w:rFonts w:ascii="Calibri" w:hAnsi="Calibri" w:cs="Calibri"/>
        </w:rPr>
        <w:t xml:space="preserve">o, </w:t>
      </w:r>
      <w:r w:rsidRPr="00402015">
        <w:rPr>
          <w:rFonts w:ascii="Calibri" w:hAnsi="Calibri" w:cs="Calibri"/>
        </w:rPr>
        <w:t>aiuti concessi</w:t>
      </w:r>
      <w:r w:rsidR="00402015" w:rsidRPr="00402015">
        <w:rPr>
          <w:rFonts w:ascii="Calibri" w:hAnsi="Calibri" w:cs="Calibri"/>
        </w:rPr>
        <w:t xml:space="preserve">, </w:t>
      </w:r>
      <w:r w:rsidR="00402015">
        <w:rPr>
          <w:rFonts w:ascii="Calibri" w:hAnsi="Calibri" w:cs="Calibri"/>
        </w:rPr>
        <w:t>numero di imprese beneficiarie, valore dei progetti</w:t>
      </w:r>
      <w:r w:rsidR="00CF4CBC">
        <w:rPr>
          <w:rFonts w:ascii="Calibri" w:hAnsi="Calibri" w:cs="Calibri"/>
        </w:rPr>
        <w:t xml:space="preserve"> di innovazione</w:t>
      </w:r>
      <w:r w:rsidR="00402015">
        <w:rPr>
          <w:rFonts w:ascii="Calibri" w:hAnsi="Calibri" w:cs="Calibri"/>
        </w:rPr>
        <w:t xml:space="preserve">, </w:t>
      </w:r>
      <w:r w:rsidR="00CE3E39">
        <w:rPr>
          <w:rFonts w:ascii="Calibri" w:hAnsi="Calibri" w:cs="Calibri"/>
        </w:rPr>
        <w:t xml:space="preserve">% di aiuto </w:t>
      </w:r>
      <w:r w:rsidR="00CF4CBC">
        <w:rPr>
          <w:rFonts w:ascii="Calibri" w:hAnsi="Calibri" w:cs="Calibri"/>
        </w:rPr>
        <w:t xml:space="preserve">concesso </w:t>
      </w:r>
      <w:r w:rsidR="00CE3E39">
        <w:rPr>
          <w:rFonts w:ascii="Calibri" w:hAnsi="Calibri" w:cs="Calibri"/>
        </w:rPr>
        <w:t xml:space="preserve">sul valore del progetto, </w:t>
      </w:r>
      <w:r w:rsidRPr="006D334E">
        <w:rPr>
          <w:rFonts w:ascii="Calibri" w:hAnsi="Calibri" w:cs="Calibri"/>
        </w:rPr>
        <w:t xml:space="preserve">valore </w:t>
      </w:r>
      <w:r w:rsidR="00977364">
        <w:rPr>
          <w:rFonts w:ascii="Calibri" w:hAnsi="Calibri" w:cs="Calibri"/>
        </w:rPr>
        <w:t xml:space="preserve">dei </w:t>
      </w:r>
      <w:r w:rsidRPr="006D334E">
        <w:rPr>
          <w:rFonts w:ascii="Calibri" w:hAnsi="Calibri" w:cs="Calibri"/>
        </w:rPr>
        <w:t>servizi contrattati</w:t>
      </w:r>
      <w:r w:rsidR="00CE3E39">
        <w:rPr>
          <w:rFonts w:ascii="Calibri" w:hAnsi="Calibri" w:cs="Calibri"/>
        </w:rPr>
        <w:t xml:space="preserve"> con le imprese, </w:t>
      </w:r>
      <w:r w:rsidRPr="006D334E">
        <w:rPr>
          <w:rFonts w:ascii="Calibri" w:hAnsi="Calibri" w:cs="Calibri"/>
        </w:rPr>
        <w:t xml:space="preserve">% </w:t>
      </w:r>
      <w:r w:rsidR="00977364">
        <w:rPr>
          <w:rFonts w:ascii="Calibri" w:hAnsi="Calibri" w:cs="Calibri"/>
        </w:rPr>
        <w:t xml:space="preserve">del </w:t>
      </w:r>
      <w:r w:rsidR="00CE3E39">
        <w:rPr>
          <w:rFonts w:ascii="Calibri" w:hAnsi="Calibri" w:cs="Calibri"/>
        </w:rPr>
        <w:t xml:space="preserve">valore dei </w:t>
      </w:r>
      <w:r w:rsidRPr="006D334E">
        <w:rPr>
          <w:rFonts w:ascii="Calibri" w:hAnsi="Calibri" w:cs="Calibri"/>
        </w:rPr>
        <w:t xml:space="preserve">servizi contrattati </w:t>
      </w:r>
      <w:r w:rsidR="00CE3E39">
        <w:rPr>
          <w:rFonts w:ascii="Calibri" w:hAnsi="Calibri" w:cs="Calibri"/>
        </w:rPr>
        <w:t>rispetto al totale degli</w:t>
      </w:r>
      <w:r w:rsidRPr="006D334E">
        <w:rPr>
          <w:rFonts w:ascii="Calibri" w:hAnsi="Calibri" w:cs="Calibri"/>
        </w:rPr>
        <w:t xml:space="preserve"> aiuti</w:t>
      </w:r>
      <w:r w:rsidR="00CE3E39">
        <w:rPr>
          <w:rFonts w:ascii="Calibri" w:hAnsi="Calibri" w:cs="Calibri"/>
        </w:rPr>
        <w:t xml:space="preserve"> concessi</w:t>
      </w:r>
      <w:r w:rsidR="00CF4CBC">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D96D37" w:rsidRPr="00217986" w14:paraId="03559B49" w14:textId="77777777" w:rsidTr="001E2175">
        <w:trPr>
          <w:trHeight w:val="1701"/>
        </w:trPr>
        <w:tc>
          <w:tcPr>
            <w:tcW w:w="9355" w:type="dxa"/>
          </w:tcPr>
          <w:p w14:paraId="49D7AF28" w14:textId="77777777" w:rsidR="008865A0" w:rsidRPr="00217986" w:rsidRDefault="008865A0" w:rsidP="00D96D37">
            <w:pPr>
              <w:spacing w:line="276" w:lineRule="auto"/>
              <w:jc w:val="both"/>
              <w:rPr>
                <w:rFonts w:ascii="Calibri" w:hAnsi="Calibri" w:cs="Calibri"/>
                <w:color w:val="002060"/>
              </w:rPr>
            </w:pPr>
          </w:p>
          <w:p w14:paraId="72676333" w14:textId="77777777" w:rsidR="008865A0" w:rsidRPr="00217986" w:rsidRDefault="008865A0" w:rsidP="00EA1D04">
            <w:pPr>
              <w:spacing w:line="276" w:lineRule="auto"/>
              <w:jc w:val="both"/>
              <w:rPr>
                <w:rFonts w:ascii="Calibri" w:hAnsi="Calibri" w:cs="Calibri"/>
                <w:color w:val="002060"/>
              </w:rPr>
            </w:pPr>
          </w:p>
        </w:tc>
      </w:tr>
    </w:tbl>
    <w:p w14:paraId="7D695197" w14:textId="77777777" w:rsidR="00711648" w:rsidRPr="00352FB2" w:rsidRDefault="00711648" w:rsidP="00352FB2">
      <w:pPr>
        <w:spacing w:before="480" w:after="240" w:line="276" w:lineRule="auto"/>
        <w:rPr>
          <w:rFonts w:ascii="Calibri" w:hAnsi="Calibri" w:cs="Calibri"/>
          <w:b/>
        </w:rPr>
      </w:pPr>
    </w:p>
    <w:p w14:paraId="237CEF95" w14:textId="659DBA03" w:rsidR="00711648" w:rsidRPr="00352FB2" w:rsidRDefault="008865A0" w:rsidP="00711648">
      <w:pPr>
        <w:pStyle w:val="Paragrafoelenco"/>
        <w:numPr>
          <w:ilvl w:val="0"/>
          <w:numId w:val="27"/>
        </w:numPr>
        <w:spacing w:before="480" w:after="240" w:line="276" w:lineRule="auto"/>
        <w:contextualSpacing w:val="0"/>
        <w:rPr>
          <w:rFonts w:ascii="Calibri" w:hAnsi="Calibri" w:cs="Calibri"/>
          <w:b/>
        </w:rPr>
      </w:pPr>
      <w:r w:rsidRPr="00547E62">
        <w:rPr>
          <w:rFonts w:ascii="Calibri" w:hAnsi="Calibri" w:cs="Calibri"/>
          <w:b/>
        </w:rPr>
        <w:t>Riepilogo sull’avanzamento fisico (Target)</w:t>
      </w:r>
    </w:p>
    <w:p w14:paraId="5D816225" w14:textId="66F62718" w:rsidR="008865A0" w:rsidRPr="00EE09BD" w:rsidRDefault="008865A0" w:rsidP="00CE272E">
      <w:pPr>
        <w:pStyle w:val="Paragrafoelenco"/>
        <w:numPr>
          <w:ilvl w:val="0"/>
          <w:numId w:val="15"/>
        </w:numPr>
        <w:spacing w:before="360" w:after="240" w:line="276" w:lineRule="auto"/>
        <w:ind w:left="283" w:hanging="357"/>
        <w:contextualSpacing w:val="0"/>
        <w:jc w:val="both"/>
        <w:rPr>
          <w:rFonts w:ascii="Calibri" w:hAnsi="Calibri" w:cs="Calibri"/>
          <w:i/>
          <w:iCs/>
        </w:rPr>
      </w:pPr>
      <w:r w:rsidRPr="00217986">
        <w:rPr>
          <w:rFonts w:ascii="Calibri" w:hAnsi="Calibri" w:cs="Calibri"/>
        </w:rPr>
        <w:t>Tabella sullo stato di completamento d</w:t>
      </w:r>
      <w:r w:rsidR="00880908" w:rsidRPr="00217986">
        <w:rPr>
          <w:rFonts w:ascii="Calibri" w:hAnsi="Calibri" w:cs="Calibri"/>
        </w:rPr>
        <w:t xml:space="preserve">ei </w:t>
      </w:r>
      <w:r w:rsidRPr="00217986">
        <w:rPr>
          <w:rFonts w:ascii="Calibri" w:hAnsi="Calibri" w:cs="Calibri"/>
        </w:rPr>
        <w:t>Target</w:t>
      </w:r>
      <w:r w:rsidR="000610DF">
        <w:rPr>
          <w:rFonts w:ascii="Calibri" w:hAnsi="Calibri" w:cs="Calibri"/>
        </w:rPr>
        <w:t xml:space="preserve"> </w:t>
      </w:r>
      <w:r w:rsidRPr="00217986">
        <w:rPr>
          <w:rFonts w:ascii="Calibri" w:hAnsi="Calibri" w:cs="Calibri"/>
        </w:rPr>
        <w:t xml:space="preserve">associati alla Misura </w:t>
      </w:r>
      <w:r w:rsidRPr="00C56180">
        <w:rPr>
          <w:rFonts w:ascii="Calibri" w:hAnsi="Calibri" w:cs="Calibri"/>
          <w:i/>
          <w:iCs/>
        </w:rPr>
        <w:t>M</w:t>
      </w:r>
      <w:r w:rsidR="00D6322D" w:rsidRPr="00C56180">
        <w:rPr>
          <w:rFonts w:ascii="Calibri" w:hAnsi="Calibri" w:cs="Calibri"/>
          <w:i/>
          <w:iCs/>
        </w:rPr>
        <w:t>4</w:t>
      </w:r>
      <w:r w:rsidRPr="00C56180">
        <w:rPr>
          <w:rFonts w:ascii="Calibri" w:hAnsi="Calibri" w:cs="Calibri"/>
          <w:i/>
          <w:iCs/>
        </w:rPr>
        <w:t>C</w:t>
      </w:r>
      <w:r w:rsidR="00D6322D" w:rsidRPr="00C56180">
        <w:rPr>
          <w:rFonts w:ascii="Calibri" w:hAnsi="Calibri" w:cs="Calibri"/>
          <w:i/>
          <w:iCs/>
        </w:rPr>
        <w:t>2</w:t>
      </w:r>
      <w:r w:rsidRPr="00C56180">
        <w:rPr>
          <w:rFonts w:ascii="Calibri" w:hAnsi="Calibri" w:cs="Calibri"/>
          <w:i/>
          <w:iCs/>
        </w:rPr>
        <w:t xml:space="preserve"> Investimento </w:t>
      </w:r>
      <w:r w:rsidR="00880908" w:rsidRPr="00C56180">
        <w:rPr>
          <w:rFonts w:ascii="Calibri" w:hAnsi="Calibri" w:cs="Calibri"/>
          <w:i/>
          <w:iCs/>
        </w:rPr>
        <w:t>2</w:t>
      </w:r>
      <w:r w:rsidRPr="00C56180">
        <w:rPr>
          <w:rFonts w:ascii="Calibri" w:hAnsi="Calibri" w:cs="Calibri"/>
          <w:i/>
          <w:iCs/>
        </w:rPr>
        <w:t>.3</w:t>
      </w:r>
      <w:r w:rsidR="00880908" w:rsidRPr="00C56180">
        <w:rPr>
          <w:rFonts w:ascii="Calibri" w:hAnsi="Calibri" w:cs="Calibri"/>
          <w:i/>
          <w:iCs/>
        </w:rPr>
        <w:t xml:space="preserve"> – </w:t>
      </w:r>
      <w:r w:rsidR="00D6322D" w:rsidRPr="00C56180">
        <w:rPr>
          <w:rFonts w:ascii="Calibri" w:hAnsi="Calibri" w:cs="Calibri"/>
          <w:i/>
          <w:iCs/>
        </w:rPr>
        <w:t xml:space="preserve">Potenziamento ed estensione tematica e territoriale dei </w:t>
      </w:r>
      <w:r w:rsidR="00FB26DD" w:rsidRPr="00C56180">
        <w:rPr>
          <w:rFonts w:ascii="Calibri" w:hAnsi="Calibri" w:cs="Calibri"/>
          <w:i/>
          <w:iCs/>
        </w:rPr>
        <w:t>C</w:t>
      </w:r>
      <w:r w:rsidR="00D6322D" w:rsidRPr="00C56180">
        <w:rPr>
          <w:rFonts w:ascii="Calibri" w:hAnsi="Calibri" w:cs="Calibri"/>
          <w:i/>
          <w:iCs/>
        </w:rPr>
        <w:t>entri di trasferimento tecnologico per segmenti di industria</w:t>
      </w:r>
      <w:r w:rsidR="00C56180">
        <w:rPr>
          <w:rFonts w:ascii="Calibri" w:hAnsi="Calibri" w:cs="Calibri"/>
        </w:rPr>
        <w:t>.</w:t>
      </w:r>
      <w:r w:rsidR="00AF37AF">
        <w:rPr>
          <w:rFonts w:ascii="Calibri" w:hAnsi="Calibri" w:cs="Calibri"/>
        </w:rPr>
        <w:t xml:space="preserve"> Si richiede</w:t>
      </w:r>
      <w:r w:rsidR="00277F0C">
        <w:rPr>
          <w:rFonts w:ascii="Calibri" w:hAnsi="Calibri" w:cs="Calibri"/>
        </w:rPr>
        <w:t>, in particolare,</w:t>
      </w:r>
      <w:r w:rsidR="00AF37AF">
        <w:rPr>
          <w:rFonts w:ascii="Calibri" w:hAnsi="Calibri" w:cs="Calibri"/>
        </w:rPr>
        <w:t xml:space="preserve"> di descrivere l’avanzamento </w:t>
      </w:r>
      <w:r w:rsidR="0060142D">
        <w:rPr>
          <w:rFonts w:ascii="Calibri" w:hAnsi="Calibri" w:cs="Calibri"/>
        </w:rPr>
        <w:t xml:space="preserve">dei </w:t>
      </w:r>
      <w:r w:rsidR="00277F0C">
        <w:rPr>
          <w:rFonts w:ascii="Calibri" w:hAnsi="Calibri" w:cs="Calibri"/>
        </w:rPr>
        <w:t>target</w:t>
      </w:r>
      <w:r w:rsidR="00EE5D06">
        <w:rPr>
          <w:rFonts w:ascii="Calibri" w:hAnsi="Calibri" w:cs="Calibri"/>
        </w:rPr>
        <w:t xml:space="preserve"> riferibil</w:t>
      </w:r>
      <w:r w:rsidR="0060142D">
        <w:rPr>
          <w:rFonts w:ascii="Calibri" w:hAnsi="Calibri" w:cs="Calibri"/>
        </w:rPr>
        <w:t>i</w:t>
      </w:r>
      <w:r w:rsidR="00EE5D06">
        <w:rPr>
          <w:rFonts w:ascii="Calibri" w:hAnsi="Calibri" w:cs="Calibri"/>
        </w:rPr>
        <w:t xml:space="preserve"> al</w:t>
      </w:r>
      <w:r w:rsidR="00655002">
        <w:rPr>
          <w:rFonts w:ascii="Calibri" w:hAnsi="Calibri" w:cs="Calibri"/>
        </w:rPr>
        <w:t xml:space="preserve"> CUP in oggetto e all’avanzamento </w:t>
      </w:r>
      <w:r w:rsidR="00AF37AF">
        <w:rPr>
          <w:rFonts w:ascii="Calibri" w:hAnsi="Calibri" w:cs="Calibri"/>
        </w:rPr>
        <w:t>complessivo dei progetti di innovazione</w:t>
      </w:r>
      <w:r w:rsidR="00943141">
        <w:rPr>
          <w:rFonts w:ascii="Calibri" w:hAnsi="Calibri" w:cs="Calibri"/>
        </w:rPr>
        <w:t xml:space="preserve">, </w:t>
      </w:r>
      <w:r w:rsidR="00AF37AF">
        <w:rPr>
          <w:rFonts w:ascii="Calibri" w:hAnsi="Calibri" w:cs="Calibri"/>
        </w:rPr>
        <w:t>anche sulla base delle relazioni periodiche prodotte dalle aziende</w:t>
      </w:r>
      <w:r w:rsidR="00277F0C">
        <w:rPr>
          <w:rFonts w:ascii="Calibri" w:hAnsi="Calibri" w:cs="Calibri"/>
        </w:rPr>
        <w:t>.</w:t>
      </w:r>
    </w:p>
    <w:p w14:paraId="6EA2F291" w14:textId="2E7468DB" w:rsidR="00EE09BD" w:rsidRPr="00C56180" w:rsidRDefault="00EE09BD" w:rsidP="00EE09BD">
      <w:pPr>
        <w:pStyle w:val="Paragrafoelenco"/>
        <w:spacing w:before="360" w:after="240" w:line="276" w:lineRule="auto"/>
        <w:ind w:left="283"/>
        <w:contextualSpacing w:val="0"/>
        <w:jc w:val="both"/>
        <w:rPr>
          <w:rFonts w:ascii="Calibri" w:hAnsi="Calibri" w:cs="Calibri"/>
          <w:i/>
          <w:iCs/>
        </w:rPr>
      </w:pPr>
      <w:r>
        <w:rPr>
          <w:rFonts w:ascii="Calibri" w:hAnsi="Calibri" w:cs="Calibri"/>
          <w:i/>
          <w:iCs/>
        </w:rPr>
        <w:t>CUP costi operativi</w:t>
      </w:r>
    </w:p>
    <w:tbl>
      <w:tblPr>
        <w:tblStyle w:val="Grigliatabella"/>
        <w:tblW w:w="5000" w:type="pct"/>
        <w:tblLook w:val="04A0" w:firstRow="1" w:lastRow="0" w:firstColumn="1" w:lastColumn="0" w:noHBand="0" w:noVBand="1"/>
      </w:tblPr>
      <w:tblGrid>
        <w:gridCol w:w="1695"/>
        <w:gridCol w:w="1610"/>
        <w:gridCol w:w="930"/>
        <w:gridCol w:w="1315"/>
        <w:gridCol w:w="819"/>
        <w:gridCol w:w="1358"/>
        <w:gridCol w:w="1623"/>
      </w:tblGrid>
      <w:tr w:rsidR="008865A0" w:rsidRPr="00436D7A" w14:paraId="7B2A39B6" w14:textId="77777777" w:rsidTr="00547E62">
        <w:tc>
          <w:tcPr>
            <w:tcW w:w="906" w:type="pct"/>
            <w:shd w:val="clear" w:color="auto" w:fill="1F3864" w:themeFill="accent1" w:themeFillShade="80"/>
            <w:vAlign w:val="center"/>
          </w:tcPr>
          <w:p w14:paraId="479F13A9" w14:textId="27A2782A" w:rsidR="001A7BDE" w:rsidRPr="00436D7A" w:rsidRDefault="008865A0" w:rsidP="001A7BDE">
            <w:pPr>
              <w:spacing w:before="120" w:after="120" w:line="276" w:lineRule="auto"/>
              <w:jc w:val="center"/>
              <w:rPr>
                <w:rFonts w:ascii="Calibri" w:hAnsi="Calibri" w:cs="Calibri"/>
                <w:b/>
                <w:bCs/>
                <w:sz w:val="18"/>
                <w:szCs w:val="18"/>
              </w:rPr>
            </w:pPr>
            <w:r w:rsidRPr="00436D7A">
              <w:rPr>
                <w:rFonts w:ascii="Calibri" w:hAnsi="Calibri" w:cs="Calibri"/>
                <w:b/>
                <w:bCs/>
                <w:sz w:val="18"/>
                <w:szCs w:val="18"/>
              </w:rPr>
              <w:t>TARGET</w:t>
            </w:r>
          </w:p>
        </w:tc>
        <w:tc>
          <w:tcPr>
            <w:tcW w:w="861" w:type="pct"/>
            <w:shd w:val="clear" w:color="auto" w:fill="1F3864" w:themeFill="accent1" w:themeFillShade="80"/>
            <w:vAlign w:val="center"/>
          </w:tcPr>
          <w:p w14:paraId="3CC21BA7" w14:textId="77777777" w:rsidR="008865A0" w:rsidRPr="00436D7A" w:rsidRDefault="008865A0" w:rsidP="00D96D37">
            <w:pPr>
              <w:spacing w:before="120" w:after="120" w:line="276" w:lineRule="auto"/>
              <w:jc w:val="center"/>
              <w:rPr>
                <w:rFonts w:ascii="Calibri" w:hAnsi="Calibri" w:cs="Calibri"/>
                <w:b/>
                <w:bCs/>
                <w:sz w:val="18"/>
                <w:szCs w:val="18"/>
              </w:rPr>
            </w:pPr>
            <w:r w:rsidRPr="00436D7A">
              <w:rPr>
                <w:rFonts w:ascii="Calibri" w:hAnsi="Calibri" w:cs="Calibri"/>
                <w:b/>
                <w:bCs/>
                <w:sz w:val="18"/>
                <w:szCs w:val="18"/>
              </w:rPr>
              <w:t>DESCRIZIONE</w:t>
            </w:r>
          </w:p>
        </w:tc>
        <w:tc>
          <w:tcPr>
            <w:tcW w:w="497" w:type="pct"/>
            <w:shd w:val="clear" w:color="auto" w:fill="1F3864" w:themeFill="accent1" w:themeFillShade="80"/>
            <w:vAlign w:val="center"/>
          </w:tcPr>
          <w:p w14:paraId="7DABA6A9" w14:textId="77777777" w:rsidR="008865A0" w:rsidRPr="00436D7A" w:rsidRDefault="008865A0" w:rsidP="00D96D37">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 BASELINE</w:t>
            </w:r>
          </w:p>
        </w:tc>
        <w:tc>
          <w:tcPr>
            <w:tcW w:w="703" w:type="pct"/>
            <w:shd w:val="clear" w:color="auto" w:fill="1F3864" w:themeFill="accent1" w:themeFillShade="80"/>
            <w:vAlign w:val="center"/>
          </w:tcPr>
          <w:p w14:paraId="3D25AF29" w14:textId="77777777" w:rsidR="008865A0" w:rsidRPr="00436D7A" w:rsidRDefault="008865A0" w:rsidP="00D96D37">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VALORE/I INTERMEDIO/I</w:t>
            </w:r>
          </w:p>
        </w:tc>
        <w:tc>
          <w:tcPr>
            <w:tcW w:w="438" w:type="pct"/>
            <w:shd w:val="clear" w:color="auto" w:fill="1F3864" w:themeFill="accent1" w:themeFillShade="80"/>
            <w:vAlign w:val="center"/>
          </w:tcPr>
          <w:p w14:paraId="69BD84D8" w14:textId="77777777" w:rsidR="008865A0" w:rsidRPr="00436D7A" w:rsidRDefault="008865A0" w:rsidP="00D96D37">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 FINALE</w:t>
            </w:r>
          </w:p>
        </w:tc>
        <w:tc>
          <w:tcPr>
            <w:tcW w:w="726" w:type="pct"/>
            <w:shd w:val="clear" w:color="auto" w:fill="1F3864" w:themeFill="accent1" w:themeFillShade="80"/>
            <w:vAlign w:val="center"/>
          </w:tcPr>
          <w:p w14:paraId="269E4137" w14:textId="63AFA1C3" w:rsidR="008865A0" w:rsidRPr="00436D7A" w:rsidRDefault="008865A0" w:rsidP="00D96D37">
            <w:pPr>
              <w:spacing w:line="276" w:lineRule="auto"/>
              <w:jc w:val="center"/>
              <w:rPr>
                <w:rFonts w:ascii="Calibri" w:hAnsi="Calibri" w:cs="Calibri"/>
                <w:b/>
                <w:bCs/>
                <w:sz w:val="18"/>
                <w:szCs w:val="18"/>
              </w:rPr>
            </w:pPr>
            <w:r w:rsidRPr="00436D7A">
              <w:rPr>
                <w:rFonts w:ascii="Calibri" w:hAnsi="Calibri" w:cs="Calibri"/>
                <w:b/>
                <w:bCs/>
                <w:sz w:val="18"/>
                <w:szCs w:val="18"/>
              </w:rPr>
              <w:t>STATO (Completato/ Parzialmente completato/Da avviare</w:t>
            </w:r>
            <w:r w:rsidR="006D182E">
              <w:rPr>
                <w:rFonts w:ascii="Calibri" w:hAnsi="Calibri" w:cs="Calibri"/>
                <w:b/>
                <w:bCs/>
                <w:sz w:val="18"/>
                <w:szCs w:val="18"/>
              </w:rPr>
              <w:t>)</w:t>
            </w:r>
          </w:p>
        </w:tc>
        <w:tc>
          <w:tcPr>
            <w:tcW w:w="868" w:type="pct"/>
            <w:shd w:val="clear" w:color="auto" w:fill="1F3864" w:themeFill="accent1" w:themeFillShade="80"/>
            <w:vAlign w:val="center"/>
          </w:tcPr>
          <w:p w14:paraId="2038A04B" w14:textId="77777777" w:rsidR="008865A0" w:rsidRPr="00436D7A" w:rsidRDefault="008865A0" w:rsidP="00D96D37">
            <w:pPr>
              <w:spacing w:before="120" w:after="120" w:line="276" w:lineRule="auto"/>
              <w:rPr>
                <w:rFonts w:ascii="Calibri" w:hAnsi="Calibri" w:cs="Calibri"/>
                <w:b/>
                <w:bCs/>
                <w:sz w:val="18"/>
                <w:szCs w:val="18"/>
              </w:rPr>
            </w:pPr>
            <w:r w:rsidRPr="00436D7A">
              <w:rPr>
                <w:rFonts w:ascii="Calibri" w:hAnsi="Calibri" w:cs="Calibri"/>
                <w:b/>
                <w:bCs/>
                <w:sz w:val="18"/>
                <w:szCs w:val="18"/>
              </w:rPr>
              <w:t>COMPLETAMENTO</w:t>
            </w:r>
          </w:p>
          <w:p w14:paraId="376A1166" w14:textId="77777777" w:rsidR="008865A0" w:rsidRPr="00436D7A" w:rsidRDefault="008865A0" w:rsidP="00D96D37">
            <w:pPr>
              <w:spacing w:before="120" w:after="120" w:line="276" w:lineRule="auto"/>
              <w:jc w:val="center"/>
              <w:rPr>
                <w:rFonts w:ascii="Calibri" w:hAnsi="Calibri" w:cs="Calibri"/>
                <w:b/>
                <w:bCs/>
                <w:sz w:val="18"/>
                <w:szCs w:val="18"/>
              </w:rPr>
            </w:pPr>
            <w:r w:rsidRPr="00436D7A">
              <w:rPr>
                <w:rFonts w:ascii="Calibri" w:hAnsi="Calibri" w:cs="Calibri"/>
                <w:b/>
                <w:bCs/>
                <w:sz w:val="18"/>
                <w:szCs w:val="18"/>
              </w:rPr>
              <w:t>(100% - N% - 0%)</w:t>
            </w:r>
          </w:p>
        </w:tc>
      </w:tr>
      <w:tr w:rsidR="008865A0" w:rsidRPr="00217986" w14:paraId="455E03D8" w14:textId="77777777" w:rsidTr="00547E62">
        <w:tc>
          <w:tcPr>
            <w:tcW w:w="906" w:type="pct"/>
            <w:vAlign w:val="center"/>
          </w:tcPr>
          <w:p w14:paraId="68C93C9D" w14:textId="07487277" w:rsidR="008865A0" w:rsidRPr="00217986" w:rsidRDefault="008865A0" w:rsidP="00D96D37">
            <w:pPr>
              <w:spacing w:before="120" w:after="120" w:line="276" w:lineRule="auto"/>
              <w:jc w:val="center"/>
              <w:rPr>
                <w:rFonts w:ascii="Calibri" w:hAnsi="Calibri" w:cs="Calibri"/>
                <w:b/>
                <w:bCs/>
                <w:sz w:val="18"/>
                <w:szCs w:val="18"/>
              </w:rPr>
            </w:pPr>
            <w:r w:rsidRPr="00217986">
              <w:rPr>
                <w:rFonts w:ascii="Calibri" w:hAnsi="Calibri" w:cs="Calibri"/>
                <w:b/>
                <w:bCs/>
                <w:sz w:val="18"/>
                <w:szCs w:val="18"/>
              </w:rPr>
              <w:lastRenderedPageBreak/>
              <w:t>T1</w:t>
            </w:r>
            <w:r w:rsidR="00656A31">
              <w:rPr>
                <w:rStyle w:val="Rimandonotaapidipagina"/>
                <w:rFonts w:ascii="Calibri" w:hAnsi="Calibri" w:cs="Calibri"/>
                <w:b/>
                <w:bCs/>
                <w:sz w:val="18"/>
                <w:szCs w:val="18"/>
              </w:rPr>
              <w:footnoteReference w:id="4"/>
            </w:r>
          </w:p>
        </w:tc>
        <w:tc>
          <w:tcPr>
            <w:tcW w:w="861" w:type="pct"/>
            <w:vAlign w:val="center"/>
          </w:tcPr>
          <w:p w14:paraId="0B27508B" w14:textId="4C692838" w:rsidR="008865A0" w:rsidRPr="00217986" w:rsidRDefault="008865A0" w:rsidP="00D96D37">
            <w:pPr>
              <w:spacing w:before="120" w:after="120" w:line="276" w:lineRule="auto"/>
              <w:rPr>
                <w:rFonts w:ascii="Calibri" w:hAnsi="Calibri" w:cs="Calibri"/>
                <w:sz w:val="18"/>
                <w:szCs w:val="18"/>
              </w:rPr>
            </w:pPr>
          </w:p>
        </w:tc>
        <w:tc>
          <w:tcPr>
            <w:tcW w:w="497" w:type="pct"/>
            <w:vAlign w:val="center"/>
          </w:tcPr>
          <w:p w14:paraId="7E49A17C" w14:textId="77777777" w:rsidR="008865A0" w:rsidRPr="00217986" w:rsidRDefault="008865A0" w:rsidP="00D96D37">
            <w:pPr>
              <w:pStyle w:val="Corpotesto"/>
              <w:spacing w:before="120" w:after="120" w:line="276" w:lineRule="auto"/>
              <w:ind w:right="288"/>
              <w:rPr>
                <w:rFonts w:ascii="Calibri" w:hAnsi="Calibri" w:cs="Calibri"/>
                <w:b w:val="0"/>
                <w:bCs w:val="0"/>
                <w:sz w:val="18"/>
                <w:szCs w:val="18"/>
              </w:rPr>
            </w:pPr>
          </w:p>
        </w:tc>
        <w:tc>
          <w:tcPr>
            <w:tcW w:w="703" w:type="pct"/>
            <w:vAlign w:val="center"/>
          </w:tcPr>
          <w:p w14:paraId="69C50CB4" w14:textId="77777777" w:rsidR="008865A0" w:rsidRPr="00217986" w:rsidRDefault="008865A0" w:rsidP="00D96D37">
            <w:pPr>
              <w:pStyle w:val="Corpotesto"/>
              <w:spacing w:before="120" w:after="120" w:line="276" w:lineRule="auto"/>
              <w:ind w:right="288"/>
              <w:rPr>
                <w:rFonts w:ascii="Calibri" w:hAnsi="Calibri" w:cs="Calibri"/>
                <w:b w:val="0"/>
                <w:bCs w:val="0"/>
                <w:sz w:val="18"/>
                <w:szCs w:val="18"/>
              </w:rPr>
            </w:pPr>
          </w:p>
        </w:tc>
        <w:tc>
          <w:tcPr>
            <w:tcW w:w="438" w:type="pct"/>
            <w:vAlign w:val="center"/>
          </w:tcPr>
          <w:p w14:paraId="47853C91" w14:textId="77777777" w:rsidR="008865A0" w:rsidRPr="00217986" w:rsidRDefault="008865A0" w:rsidP="00D96D37">
            <w:pPr>
              <w:pStyle w:val="Corpotesto"/>
              <w:spacing w:before="120" w:after="120" w:line="276" w:lineRule="auto"/>
              <w:ind w:right="288"/>
              <w:rPr>
                <w:rFonts w:ascii="Calibri" w:hAnsi="Calibri" w:cs="Calibri"/>
                <w:b w:val="0"/>
                <w:bCs w:val="0"/>
                <w:sz w:val="18"/>
                <w:szCs w:val="18"/>
              </w:rPr>
            </w:pPr>
          </w:p>
        </w:tc>
        <w:tc>
          <w:tcPr>
            <w:tcW w:w="726" w:type="pct"/>
            <w:vAlign w:val="center"/>
          </w:tcPr>
          <w:p w14:paraId="5D716515" w14:textId="77777777" w:rsidR="008865A0" w:rsidRPr="00217986" w:rsidRDefault="008865A0" w:rsidP="00D96D37">
            <w:pPr>
              <w:pStyle w:val="Corpotesto"/>
              <w:spacing w:before="120" w:after="120" w:line="276" w:lineRule="auto"/>
              <w:ind w:right="288"/>
              <w:rPr>
                <w:rFonts w:ascii="Calibri" w:hAnsi="Calibri" w:cs="Calibri"/>
                <w:b w:val="0"/>
                <w:bCs w:val="0"/>
                <w:sz w:val="18"/>
                <w:szCs w:val="18"/>
              </w:rPr>
            </w:pPr>
          </w:p>
        </w:tc>
        <w:tc>
          <w:tcPr>
            <w:tcW w:w="868" w:type="pct"/>
            <w:vAlign w:val="center"/>
          </w:tcPr>
          <w:p w14:paraId="623FD1BC" w14:textId="77777777" w:rsidR="008865A0" w:rsidRPr="00217986" w:rsidRDefault="008865A0" w:rsidP="00D96D37">
            <w:pPr>
              <w:pStyle w:val="Corpotesto"/>
              <w:spacing w:before="120" w:after="120" w:line="276" w:lineRule="auto"/>
              <w:ind w:right="288"/>
              <w:rPr>
                <w:rFonts w:ascii="Calibri" w:hAnsi="Calibri" w:cs="Calibri"/>
                <w:b w:val="0"/>
                <w:bCs w:val="0"/>
                <w:sz w:val="18"/>
                <w:szCs w:val="18"/>
              </w:rPr>
            </w:pPr>
          </w:p>
        </w:tc>
      </w:tr>
      <w:tr w:rsidR="00EE09BD" w:rsidRPr="00217986" w14:paraId="13AE235D" w14:textId="77777777" w:rsidTr="00547E62">
        <w:tc>
          <w:tcPr>
            <w:tcW w:w="906" w:type="pct"/>
            <w:vAlign w:val="center"/>
          </w:tcPr>
          <w:p w14:paraId="310F301A" w14:textId="6F93F862" w:rsidR="00EE09BD" w:rsidRPr="00217986" w:rsidRDefault="00EE09BD" w:rsidP="00D96D37">
            <w:pPr>
              <w:spacing w:before="120" w:after="120" w:line="276" w:lineRule="auto"/>
              <w:jc w:val="center"/>
              <w:rPr>
                <w:rFonts w:ascii="Calibri" w:hAnsi="Calibri" w:cs="Calibri"/>
                <w:b/>
                <w:bCs/>
                <w:sz w:val="18"/>
                <w:szCs w:val="18"/>
              </w:rPr>
            </w:pPr>
            <w:r>
              <w:rPr>
                <w:rFonts w:ascii="Calibri" w:hAnsi="Calibri" w:cs="Calibri"/>
                <w:b/>
                <w:bCs/>
                <w:sz w:val="18"/>
                <w:szCs w:val="18"/>
              </w:rPr>
              <w:t>T2</w:t>
            </w:r>
          </w:p>
        </w:tc>
        <w:tc>
          <w:tcPr>
            <w:tcW w:w="861" w:type="pct"/>
            <w:vAlign w:val="center"/>
          </w:tcPr>
          <w:p w14:paraId="2EB51E34" w14:textId="77777777" w:rsidR="00EE09BD" w:rsidRPr="00217986" w:rsidRDefault="00EE09BD" w:rsidP="00D96D37">
            <w:pPr>
              <w:spacing w:before="120" w:after="120" w:line="276" w:lineRule="auto"/>
              <w:rPr>
                <w:rFonts w:ascii="Calibri" w:hAnsi="Calibri" w:cs="Calibri"/>
                <w:sz w:val="18"/>
                <w:szCs w:val="18"/>
              </w:rPr>
            </w:pPr>
          </w:p>
        </w:tc>
        <w:tc>
          <w:tcPr>
            <w:tcW w:w="497" w:type="pct"/>
            <w:vAlign w:val="center"/>
          </w:tcPr>
          <w:p w14:paraId="755472AD" w14:textId="77777777" w:rsidR="00EE09BD" w:rsidRPr="00217986" w:rsidRDefault="00EE09BD" w:rsidP="00D96D37">
            <w:pPr>
              <w:pStyle w:val="Corpotesto"/>
              <w:spacing w:before="120" w:after="120" w:line="276" w:lineRule="auto"/>
              <w:ind w:right="288"/>
              <w:rPr>
                <w:rFonts w:ascii="Calibri" w:hAnsi="Calibri" w:cs="Calibri"/>
                <w:b w:val="0"/>
                <w:bCs w:val="0"/>
                <w:sz w:val="18"/>
                <w:szCs w:val="18"/>
              </w:rPr>
            </w:pPr>
          </w:p>
        </w:tc>
        <w:tc>
          <w:tcPr>
            <w:tcW w:w="703" w:type="pct"/>
            <w:vAlign w:val="center"/>
          </w:tcPr>
          <w:p w14:paraId="43C0431E" w14:textId="77777777" w:rsidR="00EE09BD" w:rsidRPr="00217986" w:rsidRDefault="00EE09BD" w:rsidP="00D96D37">
            <w:pPr>
              <w:pStyle w:val="Corpotesto"/>
              <w:spacing w:before="120" w:after="120" w:line="276" w:lineRule="auto"/>
              <w:ind w:right="288"/>
              <w:rPr>
                <w:rFonts w:ascii="Calibri" w:hAnsi="Calibri" w:cs="Calibri"/>
                <w:b w:val="0"/>
                <w:bCs w:val="0"/>
                <w:sz w:val="18"/>
                <w:szCs w:val="18"/>
              </w:rPr>
            </w:pPr>
          </w:p>
        </w:tc>
        <w:tc>
          <w:tcPr>
            <w:tcW w:w="438" w:type="pct"/>
            <w:vAlign w:val="center"/>
          </w:tcPr>
          <w:p w14:paraId="41DBC1DF" w14:textId="77777777" w:rsidR="00EE09BD" w:rsidRPr="00217986" w:rsidRDefault="00EE09BD" w:rsidP="00D96D37">
            <w:pPr>
              <w:pStyle w:val="Corpotesto"/>
              <w:spacing w:before="120" w:after="120" w:line="276" w:lineRule="auto"/>
              <w:ind w:right="288"/>
              <w:rPr>
                <w:rFonts w:ascii="Calibri" w:hAnsi="Calibri" w:cs="Calibri"/>
                <w:b w:val="0"/>
                <w:bCs w:val="0"/>
                <w:sz w:val="18"/>
                <w:szCs w:val="18"/>
              </w:rPr>
            </w:pPr>
          </w:p>
        </w:tc>
        <w:tc>
          <w:tcPr>
            <w:tcW w:w="726" w:type="pct"/>
            <w:vAlign w:val="center"/>
          </w:tcPr>
          <w:p w14:paraId="26A95809" w14:textId="77777777" w:rsidR="00EE09BD" w:rsidRPr="00217986" w:rsidRDefault="00EE09BD" w:rsidP="00D96D37">
            <w:pPr>
              <w:pStyle w:val="Corpotesto"/>
              <w:spacing w:before="120" w:after="120" w:line="276" w:lineRule="auto"/>
              <w:ind w:right="288"/>
              <w:rPr>
                <w:rFonts w:ascii="Calibri" w:hAnsi="Calibri" w:cs="Calibri"/>
                <w:b w:val="0"/>
                <w:bCs w:val="0"/>
                <w:sz w:val="18"/>
                <w:szCs w:val="18"/>
              </w:rPr>
            </w:pPr>
          </w:p>
        </w:tc>
        <w:tc>
          <w:tcPr>
            <w:tcW w:w="868" w:type="pct"/>
            <w:vAlign w:val="center"/>
          </w:tcPr>
          <w:p w14:paraId="49A32ACF" w14:textId="77777777" w:rsidR="00EE09BD" w:rsidRPr="00217986" w:rsidRDefault="00EE09BD" w:rsidP="00D96D37">
            <w:pPr>
              <w:pStyle w:val="Corpotesto"/>
              <w:spacing w:before="120" w:after="120" w:line="276" w:lineRule="auto"/>
              <w:ind w:right="288"/>
              <w:rPr>
                <w:rFonts w:ascii="Calibri" w:hAnsi="Calibri" w:cs="Calibri"/>
                <w:b w:val="0"/>
                <w:bCs w:val="0"/>
                <w:sz w:val="18"/>
                <w:szCs w:val="18"/>
              </w:rPr>
            </w:pPr>
          </w:p>
        </w:tc>
      </w:tr>
    </w:tbl>
    <w:p w14:paraId="3597F073" w14:textId="77777777" w:rsidR="00ED3A87" w:rsidRDefault="00ED3A87" w:rsidP="00ED3A87">
      <w:pPr>
        <w:pStyle w:val="Paragrafoelenco"/>
        <w:spacing w:before="360" w:after="240" w:line="276" w:lineRule="auto"/>
        <w:ind w:left="283"/>
        <w:contextualSpacing w:val="0"/>
        <w:jc w:val="both"/>
        <w:rPr>
          <w:rFonts w:ascii="Calibri" w:hAnsi="Calibri" w:cs="Calibri"/>
          <w:i/>
          <w:iCs/>
        </w:rPr>
      </w:pPr>
    </w:p>
    <w:p w14:paraId="1313F301" w14:textId="263AB755" w:rsidR="00EE09BD" w:rsidRPr="00ED3A87" w:rsidRDefault="00ED3A87" w:rsidP="00ED3A87">
      <w:pPr>
        <w:pStyle w:val="Paragrafoelenco"/>
        <w:spacing w:before="360" w:after="240" w:line="276" w:lineRule="auto"/>
        <w:ind w:left="283"/>
        <w:contextualSpacing w:val="0"/>
        <w:jc w:val="both"/>
        <w:rPr>
          <w:rFonts w:ascii="Calibri" w:hAnsi="Calibri" w:cs="Calibri"/>
          <w:i/>
          <w:iCs/>
        </w:rPr>
      </w:pPr>
      <w:r w:rsidRPr="00ED3A87">
        <w:rPr>
          <w:rFonts w:ascii="Calibri" w:hAnsi="Calibri" w:cs="Calibri"/>
          <w:i/>
          <w:iCs/>
        </w:rPr>
        <w:t>Progetti di innovazione (complessivo)</w:t>
      </w:r>
    </w:p>
    <w:tbl>
      <w:tblPr>
        <w:tblStyle w:val="Grigliatabella"/>
        <w:tblW w:w="5000" w:type="pct"/>
        <w:tblLook w:val="04A0" w:firstRow="1" w:lastRow="0" w:firstColumn="1" w:lastColumn="0" w:noHBand="0" w:noVBand="1"/>
      </w:tblPr>
      <w:tblGrid>
        <w:gridCol w:w="1695"/>
        <w:gridCol w:w="1610"/>
        <w:gridCol w:w="930"/>
        <w:gridCol w:w="1315"/>
        <w:gridCol w:w="819"/>
        <w:gridCol w:w="1358"/>
        <w:gridCol w:w="1623"/>
      </w:tblGrid>
      <w:tr w:rsidR="00EE09BD" w:rsidRPr="00436D7A" w14:paraId="2507656D" w14:textId="77777777" w:rsidTr="00AE5F7C">
        <w:tc>
          <w:tcPr>
            <w:tcW w:w="906" w:type="pct"/>
            <w:shd w:val="clear" w:color="auto" w:fill="1F3864" w:themeFill="accent1" w:themeFillShade="80"/>
            <w:vAlign w:val="center"/>
          </w:tcPr>
          <w:p w14:paraId="36557406"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TARGET</w:t>
            </w:r>
          </w:p>
        </w:tc>
        <w:tc>
          <w:tcPr>
            <w:tcW w:w="861" w:type="pct"/>
            <w:shd w:val="clear" w:color="auto" w:fill="1F3864" w:themeFill="accent1" w:themeFillShade="80"/>
            <w:vAlign w:val="center"/>
          </w:tcPr>
          <w:p w14:paraId="0750CFF1"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DESCRIZIONE</w:t>
            </w:r>
          </w:p>
        </w:tc>
        <w:tc>
          <w:tcPr>
            <w:tcW w:w="497" w:type="pct"/>
            <w:shd w:val="clear" w:color="auto" w:fill="1F3864" w:themeFill="accent1" w:themeFillShade="80"/>
            <w:vAlign w:val="center"/>
          </w:tcPr>
          <w:p w14:paraId="42460826"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 BASELINE</w:t>
            </w:r>
          </w:p>
        </w:tc>
        <w:tc>
          <w:tcPr>
            <w:tcW w:w="703" w:type="pct"/>
            <w:shd w:val="clear" w:color="auto" w:fill="1F3864" w:themeFill="accent1" w:themeFillShade="80"/>
            <w:vAlign w:val="center"/>
          </w:tcPr>
          <w:p w14:paraId="13B36B1B"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VALORE/I INTERMEDIO/I</w:t>
            </w:r>
          </w:p>
        </w:tc>
        <w:tc>
          <w:tcPr>
            <w:tcW w:w="438" w:type="pct"/>
            <w:shd w:val="clear" w:color="auto" w:fill="1F3864" w:themeFill="accent1" w:themeFillShade="80"/>
            <w:vAlign w:val="center"/>
          </w:tcPr>
          <w:p w14:paraId="6520A15B"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VALORE FINALE</w:t>
            </w:r>
          </w:p>
        </w:tc>
        <w:tc>
          <w:tcPr>
            <w:tcW w:w="726" w:type="pct"/>
            <w:shd w:val="clear" w:color="auto" w:fill="1F3864" w:themeFill="accent1" w:themeFillShade="80"/>
            <w:vAlign w:val="center"/>
          </w:tcPr>
          <w:p w14:paraId="2FDB02E4" w14:textId="77777777" w:rsidR="00EE09BD" w:rsidRPr="00436D7A" w:rsidRDefault="00EE09BD" w:rsidP="00AE5F7C">
            <w:pPr>
              <w:spacing w:line="276" w:lineRule="auto"/>
              <w:jc w:val="center"/>
              <w:rPr>
                <w:rFonts w:ascii="Calibri" w:hAnsi="Calibri" w:cs="Calibri"/>
                <w:b/>
                <w:bCs/>
                <w:sz w:val="18"/>
                <w:szCs w:val="18"/>
              </w:rPr>
            </w:pPr>
            <w:r w:rsidRPr="00436D7A">
              <w:rPr>
                <w:rFonts w:ascii="Calibri" w:hAnsi="Calibri" w:cs="Calibri"/>
                <w:b/>
                <w:bCs/>
                <w:sz w:val="18"/>
                <w:szCs w:val="18"/>
              </w:rPr>
              <w:t>STATO (Completato/ Parzialmente completato/Da avviare</w:t>
            </w:r>
            <w:r>
              <w:rPr>
                <w:rFonts w:ascii="Calibri" w:hAnsi="Calibri" w:cs="Calibri"/>
                <w:b/>
                <w:bCs/>
                <w:sz w:val="18"/>
                <w:szCs w:val="18"/>
              </w:rPr>
              <w:t>)</w:t>
            </w:r>
          </w:p>
        </w:tc>
        <w:tc>
          <w:tcPr>
            <w:tcW w:w="868" w:type="pct"/>
            <w:shd w:val="clear" w:color="auto" w:fill="1F3864" w:themeFill="accent1" w:themeFillShade="80"/>
            <w:vAlign w:val="center"/>
          </w:tcPr>
          <w:p w14:paraId="000AAEB6" w14:textId="77777777" w:rsidR="00EE09BD" w:rsidRPr="00436D7A" w:rsidRDefault="00EE09BD" w:rsidP="00AE5F7C">
            <w:pPr>
              <w:spacing w:before="120" w:after="120" w:line="276" w:lineRule="auto"/>
              <w:rPr>
                <w:rFonts w:ascii="Calibri" w:hAnsi="Calibri" w:cs="Calibri"/>
                <w:b/>
                <w:bCs/>
                <w:sz w:val="18"/>
                <w:szCs w:val="18"/>
              </w:rPr>
            </w:pPr>
            <w:r w:rsidRPr="00436D7A">
              <w:rPr>
                <w:rFonts w:ascii="Calibri" w:hAnsi="Calibri" w:cs="Calibri"/>
                <w:b/>
                <w:bCs/>
                <w:sz w:val="18"/>
                <w:szCs w:val="18"/>
              </w:rPr>
              <w:t>COMPLETAMENTO</w:t>
            </w:r>
          </w:p>
          <w:p w14:paraId="34DD3357" w14:textId="77777777" w:rsidR="00EE09BD" w:rsidRPr="00436D7A" w:rsidRDefault="00EE09BD" w:rsidP="00AE5F7C">
            <w:pPr>
              <w:spacing w:before="120" w:after="120" w:line="276" w:lineRule="auto"/>
              <w:jc w:val="center"/>
              <w:rPr>
                <w:rFonts w:ascii="Calibri" w:hAnsi="Calibri" w:cs="Calibri"/>
                <w:b/>
                <w:bCs/>
                <w:sz w:val="18"/>
                <w:szCs w:val="18"/>
              </w:rPr>
            </w:pPr>
            <w:r w:rsidRPr="00436D7A">
              <w:rPr>
                <w:rFonts w:ascii="Calibri" w:hAnsi="Calibri" w:cs="Calibri"/>
                <w:b/>
                <w:bCs/>
                <w:sz w:val="18"/>
                <w:szCs w:val="18"/>
              </w:rPr>
              <w:t>(100% - N% - 0%)</w:t>
            </w:r>
          </w:p>
        </w:tc>
      </w:tr>
      <w:tr w:rsidR="00EE09BD" w:rsidRPr="00217986" w14:paraId="5633F0CF" w14:textId="77777777" w:rsidTr="00AE5F7C">
        <w:tc>
          <w:tcPr>
            <w:tcW w:w="906" w:type="pct"/>
            <w:vAlign w:val="center"/>
          </w:tcPr>
          <w:p w14:paraId="711D886D" w14:textId="77777777" w:rsidR="00EE09BD" w:rsidRPr="00217986" w:rsidRDefault="00EE09BD" w:rsidP="00AE5F7C">
            <w:pPr>
              <w:spacing w:before="120" w:after="120" w:line="276" w:lineRule="auto"/>
              <w:jc w:val="center"/>
              <w:rPr>
                <w:rFonts w:ascii="Calibri" w:hAnsi="Calibri" w:cs="Calibri"/>
                <w:b/>
                <w:bCs/>
                <w:sz w:val="18"/>
                <w:szCs w:val="18"/>
              </w:rPr>
            </w:pPr>
            <w:r>
              <w:rPr>
                <w:rFonts w:ascii="Calibri" w:hAnsi="Calibri" w:cs="Calibri"/>
                <w:b/>
                <w:bCs/>
                <w:sz w:val="18"/>
                <w:szCs w:val="18"/>
              </w:rPr>
              <w:t>T2</w:t>
            </w:r>
          </w:p>
        </w:tc>
        <w:tc>
          <w:tcPr>
            <w:tcW w:w="861" w:type="pct"/>
            <w:vAlign w:val="center"/>
          </w:tcPr>
          <w:p w14:paraId="1507C286" w14:textId="77777777" w:rsidR="00EE09BD" w:rsidRPr="00217986" w:rsidRDefault="00EE09BD" w:rsidP="00AE5F7C">
            <w:pPr>
              <w:spacing w:before="120" w:after="120" w:line="276" w:lineRule="auto"/>
              <w:rPr>
                <w:rFonts w:ascii="Calibri" w:hAnsi="Calibri" w:cs="Calibri"/>
                <w:sz w:val="18"/>
                <w:szCs w:val="18"/>
              </w:rPr>
            </w:pPr>
          </w:p>
        </w:tc>
        <w:tc>
          <w:tcPr>
            <w:tcW w:w="497" w:type="pct"/>
            <w:vAlign w:val="center"/>
          </w:tcPr>
          <w:p w14:paraId="65BE4B25"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703" w:type="pct"/>
            <w:vAlign w:val="center"/>
          </w:tcPr>
          <w:p w14:paraId="5055BAAF"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438" w:type="pct"/>
            <w:vAlign w:val="center"/>
          </w:tcPr>
          <w:p w14:paraId="03E7A92A"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726" w:type="pct"/>
            <w:vAlign w:val="center"/>
          </w:tcPr>
          <w:p w14:paraId="69515EB6"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868" w:type="pct"/>
            <w:vAlign w:val="center"/>
          </w:tcPr>
          <w:p w14:paraId="71AB5DA1"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r>
      <w:tr w:rsidR="00EE09BD" w:rsidRPr="00217986" w14:paraId="40057532" w14:textId="77777777" w:rsidTr="00AE5F7C">
        <w:tc>
          <w:tcPr>
            <w:tcW w:w="906" w:type="pct"/>
            <w:vAlign w:val="center"/>
          </w:tcPr>
          <w:p w14:paraId="21AA10D7" w14:textId="77777777" w:rsidR="00EE09BD" w:rsidRPr="00217986" w:rsidRDefault="00EE09BD" w:rsidP="00AE5F7C">
            <w:pPr>
              <w:spacing w:before="120" w:after="120" w:line="276" w:lineRule="auto"/>
              <w:jc w:val="center"/>
              <w:rPr>
                <w:rFonts w:ascii="Calibri" w:hAnsi="Calibri" w:cs="Calibri"/>
                <w:b/>
                <w:bCs/>
                <w:sz w:val="18"/>
                <w:szCs w:val="18"/>
              </w:rPr>
            </w:pPr>
            <w:r w:rsidRPr="00217986">
              <w:rPr>
                <w:rFonts w:ascii="Calibri" w:hAnsi="Calibri" w:cs="Calibri"/>
                <w:b/>
                <w:bCs/>
                <w:sz w:val="18"/>
                <w:szCs w:val="18"/>
              </w:rPr>
              <w:t>T3</w:t>
            </w:r>
          </w:p>
        </w:tc>
        <w:tc>
          <w:tcPr>
            <w:tcW w:w="861" w:type="pct"/>
            <w:vAlign w:val="center"/>
          </w:tcPr>
          <w:p w14:paraId="1454C134" w14:textId="77777777" w:rsidR="00EE09BD" w:rsidRPr="00217986" w:rsidRDefault="00EE09BD" w:rsidP="00AE5F7C">
            <w:pPr>
              <w:spacing w:before="120" w:after="120" w:line="276" w:lineRule="auto"/>
              <w:rPr>
                <w:rFonts w:ascii="Calibri" w:hAnsi="Calibri" w:cs="Calibri"/>
                <w:sz w:val="18"/>
                <w:szCs w:val="18"/>
              </w:rPr>
            </w:pPr>
          </w:p>
        </w:tc>
        <w:tc>
          <w:tcPr>
            <w:tcW w:w="497" w:type="pct"/>
            <w:vAlign w:val="center"/>
          </w:tcPr>
          <w:p w14:paraId="1284AB1B"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703" w:type="pct"/>
            <w:vAlign w:val="center"/>
          </w:tcPr>
          <w:p w14:paraId="06A4DBAA"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438" w:type="pct"/>
            <w:vAlign w:val="center"/>
          </w:tcPr>
          <w:p w14:paraId="7D8BCCB7"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726" w:type="pct"/>
            <w:vAlign w:val="center"/>
          </w:tcPr>
          <w:p w14:paraId="77397F04"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c>
          <w:tcPr>
            <w:tcW w:w="868" w:type="pct"/>
            <w:vAlign w:val="center"/>
          </w:tcPr>
          <w:p w14:paraId="73CAA413" w14:textId="77777777" w:rsidR="00EE09BD" w:rsidRPr="00217986" w:rsidRDefault="00EE09BD" w:rsidP="00AE5F7C">
            <w:pPr>
              <w:pStyle w:val="Corpotesto"/>
              <w:spacing w:before="120" w:after="120" w:line="276" w:lineRule="auto"/>
              <w:ind w:right="288"/>
              <w:rPr>
                <w:rFonts w:ascii="Calibri" w:hAnsi="Calibri" w:cs="Calibri"/>
                <w:b w:val="0"/>
                <w:bCs w:val="0"/>
                <w:sz w:val="18"/>
                <w:szCs w:val="18"/>
              </w:rPr>
            </w:pPr>
          </w:p>
        </w:tc>
      </w:tr>
    </w:tbl>
    <w:p w14:paraId="662E8AFB" w14:textId="00673975" w:rsidR="008865A0" w:rsidRDefault="008865A0" w:rsidP="00663B77">
      <w:pPr>
        <w:pStyle w:val="Paragrafoelenco"/>
        <w:numPr>
          <w:ilvl w:val="0"/>
          <w:numId w:val="16"/>
        </w:numPr>
        <w:spacing w:before="360" w:after="240" w:line="276" w:lineRule="auto"/>
        <w:ind w:left="283" w:hanging="357"/>
        <w:contextualSpacing w:val="0"/>
        <w:jc w:val="both"/>
        <w:rPr>
          <w:rFonts w:ascii="Calibri" w:hAnsi="Calibri" w:cs="Calibri"/>
        </w:rPr>
      </w:pPr>
      <w:r w:rsidRPr="1D2845CD">
        <w:rPr>
          <w:rFonts w:ascii="Calibri" w:hAnsi="Calibri" w:cs="Calibri"/>
        </w:rPr>
        <w:t xml:space="preserve">Descrizione </w:t>
      </w:r>
      <w:r w:rsidR="00461ACE" w:rsidRPr="1D2845CD">
        <w:rPr>
          <w:rFonts w:ascii="Calibri" w:hAnsi="Calibri" w:cs="Calibri"/>
        </w:rPr>
        <w:t>sintetica</w:t>
      </w:r>
      <w:r w:rsidRPr="1D2845CD">
        <w:rPr>
          <w:rFonts w:ascii="Calibri" w:hAnsi="Calibri" w:cs="Calibri"/>
        </w:rPr>
        <w:t xml:space="preserve"> dell’avanzamento </w:t>
      </w:r>
      <w:r w:rsidR="00C06FD9" w:rsidRPr="1D2845CD">
        <w:rPr>
          <w:rFonts w:ascii="Calibri" w:hAnsi="Calibri" w:cs="Calibri"/>
        </w:rPr>
        <w:t>dei Target</w:t>
      </w:r>
      <w:r w:rsidR="00AD550E">
        <w:rPr>
          <w:rFonts w:ascii="Calibri" w:hAnsi="Calibri" w:cs="Calibri"/>
        </w:rPr>
        <w:t xml:space="preserve">, ove applicabili </w:t>
      </w:r>
      <w:r w:rsidR="00700C7C">
        <w:rPr>
          <w:rFonts w:ascii="Calibri" w:hAnsi="Calibri" w:cs="Calibri"/>
        </w:rPr>
        <w:t>ai progetti di innovazione</w:t>
      </w:r>
      <w:r w:rsidR="00E40369">
        <w:rPr>
          <w:rFonts w:ascii="Calibri" w:hAnsi="Calibri" w:cs="Calibri"/>
        </w:rPr>
        <w:t xml:space="preserve"> (</w:t>
      </w:r>
      <w:r w:rsidR="00E340C4">
        <w:rPr>
          <w:rFonts w:ascii="Calibri" w:hAnsi="Calibri" w:cs="Calibri"/>
        </w:rPr>
        <w:t xml:space="preserve">T1: </w:t>
      </w:r>
      <w:r w:rsidR="00592EB7">
        <w:rPr>
          <w:rFonts w:ascii="Calibri" w:hAnsi="Calibri" w:cs="Calibri"/>
        </w:rPr>
        <w:t xml:space="preserve">entrata in servizio del </w:t>
      </w:r>
      <w:r w:rsidR="00E40369">
        <w:rPr>
          <w:rFonts w:ascii="Calibri" w:hAnsi="Calibri" w:cs="Calibri"/>
        </w:rPr>
        <w:t>Centr</w:t>
      </w:r>
      <w:r w:rsidR="00592EB7">
        <w:rPr>
          <w:rFonts w:ascii="Calibri" w:hAnsi="Calibri" w:cs="Calibri"/>
        </w:rPr>
        <w:t xml:space="preserve">o, </w:t>
      </w:r>
      <w:r w:rsidR="00E340C4">
        <w:rPr>
          <w:rFonts w:ascii="Calibri" w:hAnsi="Calibri" w:cs="Calibri"/>
        </w:rPr>
        <w:t xml:space="preserve">T2: </w:t>
      </w:r>
      <w:r w:rsidR="00592EB7">
        <w:rPr>
          <w:rFonts w:ascii="Calibri" w:hAnsi="Calibri" w:cs="Calibri"/>
        </w:rPr>
        <w:t xml:space="preserve">contributo PNRR ricevuto, </w:t>
      </w:r>
      <w:r w:rsidR="00E340C4">
        <w:rPr>
          <w:rFonts w:ascii="Calibri" w:hAnsi="Calibri" w:cs="Calibri"/>
        </w:rPr>
        <w:t xml:space="preserve">T3: </w:t>
      </w:r>
      <w:r w:rsidR="00E40369">
        <w:rPr>
          <w:rFonts w:ascii="Calibri" w:hAnsi="Calibri" w:cs="Calibri"/>
        </w:rPr>
        <w:t xml:space="preserve">numero di </w:t>
      </w:r>
      <w:r w:rsidR="009E24C8">
        <w:rPr>
          <w:rFonts w:ascii="Calibri" w:hAnsi="Calibri" w:cs="Calibri"/>
        </w:rPr>
        <w:t xml:space="preserve">PMI </w:t>
      </w:r>
      <w:r w:rsidR="00E40369">
        <w:rPr>
          <w:rFonts w:ascii="Calibri" w:hAnsi="Calibri" w:cs="Calibri"/>
        </w:rPr>
        <w:t>servite)</w:t>
      </w:r>
      <w:r w:rsidR="183EA1A5" w:rsidRPr="1D2845CD">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8865A0" w:rsidRPr="00217986" w14:paraId="06F79293" w14:textId="77777777" w:rsidTr="00FB3762">
        <w:trPr>
          <w:trHeight w:val="1701"/>
        </w:trPr>
        <w:tc>
          <w:tcPr>
            <w:tcW w:w="9355" w:type="dxa"/>
          </w:tcPr>
          <w:p w14:paraId="707ED7BF" w14:textId="77777777" w:rsidR="008865A0" w:rsidRPr="00217986" w:rsidRDefault="008865A0" w:rsidP="00D96D37">
            <w:pPr>
              <w:spacing w:line="276" w:lineRule="auto"/>
              <w:jc w:val="both"/>
              <w:rPr>
                <w:rFonts w:ascii="Calibri" w:hAnsi="Calibri" w:cs="Calibri"/>
                <w:color w:val="002060"/>
              </w:rPr>
            </w:pPr>
          </w:p>
          <w:p w14:paraId="4D27B27F" w14:textId="77777777" w:rsidR="008865A0" w:rsidRPr="00217986" w:rsidRDefault="008865A0" w:rsidP="00D96D37">
            <w:pPr>
              <w:spacing w:line="276" w:lineRule="auto"/>
              <w:jc w:val="both"/>
              <w:rPr>
                <w:rFonts w:ascii="Calibri" w:hAnsi="Calibri" w:cs="Calibri"/>
                <w:color w:val="002060"/>
              </w:rPr>
            </w:pPr>
          </w:p>
        </w:tc>
      </w:tr>
    </w:tbl>
    <w:p w14:paraId="4B73650C" w14:textId="246838DE" w:rsidR="00461ACE" w:rsidRPr="00217986" w:rsidRDefault="00461ACE" w:rsidP="00663B77">
      <w:pPr>
        <w:pStyle w:val="Paragrafoelenco"/>
        <w:numPr>
          <w:ilvl w:val="0"/>
          <w:numId w:val="16"/>
        </w:numPr>
        <w:spacing w:before="360" w:after="240" w:line="276" w:lineRule="auto"/>
        <w:ind w:left="283" w:hanging="357"/>
        <w:contextualSpacing w:val="0"/>
        <w:jc w:val="both"/>
        <w:rPr>
          <w:rFonts w:ascii="Calibri" w:hAnsi="Calibri" w:cs="Calibri"/>
        </w:rPr>
      </w:pPr>
      <w:r w:rsidRPr="00217986">
        <w:rPr>
          <w:rFonts w:ascii="Calibri" w:hAnsi="Calibri" w:cs="Calibri"/>
        </w:rPr>
        <w:t xml:space="preserve">Descrizione dettagliata dell’avanzamento delle attività </w:t>
      </w:r>
      <w:r w:rsidR="00494AFE">
        <w:rPr>
          <w:rFonts w:ascii="Calibri" w:hAnsi="Calibri" w:cs="Calibri"/>
        </w:rPr>
        <w:t>per</w:t>
      </w:r>
      <w:r w:rsidR="00F12C7E">
        <w:rPr>
          <w:rFonts w:ascii="Calibri" w:hAnsi="Calibri" w:cs="Calibri"/>
        </w:rPr>
        <w:t xml:space="preserve"> “costi operativi” e “progetti di innovazione”</w:t>
      </w:r>
    </w:p>
    <w:tbl>
      <w:tblPr>
        <w:tblStyle w:val="Grigliatabella"/>
        <w:tblW w:w="0" w:type="auto"/>
        <w:tblInd w:w="-5" w:type="dxa"/>
        <w:tblLook w:val="04A0" w:firstRow="1" w:lastRow="0" w:firstColumn="1" w:lastColumn="0" w:noHBand="0" w:noVBand="1"/>
      </w:tblPr>
      <w:tblGrid>
        <w:gridCol w:w="9355"/>
      </w:tblGrid>
      <w:tr w:rsidR="00461ACE" w:rsidRPr="00217986" w14:paraId="771754AE" w14:textId="77777777" w:rsidTr="00FB3762">
        <w:trPr>
          <w:trHeight w:val="1701"/>
        </w:trPr>
        <w:tc>
          <w:tcPr>
            <w:tcW w:w="9355" w:type="dxa"/>
          </w:tcPr>
          <w:p w14:paraId="7E209B10" w14:textId="77777777" w:rsidR="00461ACE" w:rsidRPr="00217986" w:rsidRDefault="00461ACE">
            <w:pPr>
              <w:spacing w:line="276" w:lineRule="auto"/>
              <w:jc w:val="both"/>
              <w:rPr>
                <w:rFonts w:ascii="Calibri" w:hAnsi="Calibri" w:cs="Calibri"/>
                <w:color w:val="002060"/>
              </w:rPr>
            </w:pPr>
          </w:p>
          <w:p w14:paraId="43E9B025" w14:textId="77777777" w:rsidR="00461ACE" w:rsidRPr="00217986" w:rsidRDefault="00461ACE">
            <w:pPr>
              <w:spacing w:line="276" w:lineRule="auto"/>
              <w:jc w:val="both"/>
              <w:rPr>
                <w:rFonts w:ascii="Calibri" w:hAnsi="Calibri" w:cs="Calibri"/>
                <w:color w:val="002060"/>
              </w:rPr>
            </w:pPr>
          </w:p>
        </w:tc>
      </w:tr>
    </w:tbl>
    <w:p w14:paraId="514739F1" w14:textId="77777777" w:rsidR="00C15BF1" w:rsidRDefault="00C15BF1" w:rsidP="006F0441">
      <w:pPr>
        <w:spacing w:before="480" w:after="360" w:line="276" w:lineRule="auto"/>
        <w:jc w:val="both"/>
        <w:rPr>
          <w:rFonts w:ascii="Calibri" w:hAnsi="Calibri" w:cs="Calibri"/>
          <w:b/>
          <w:bCs/>
        </w:rPr>
      </w:pPr>
    </w:p>
    <w:p w14:paraId="223B5163" w14:textId="614A186C" w:rsidR="008865A0" w:rsidRPr="00217986" w:rsidRDefault="008865A0" w:rsidP="006F0441">
      <w:pPr>
        <w:spacing w:before="480" w:after="360" w:line="276" w:lineRule="auto"/>
        <w:jc w:val="both"/>
        <w:rPr>
          <w:rFonts w:ascii="Calibri" w:hAnsi="Calibri" w:cs="Calibri"/>
          <w:b/>
          <w:bCs/>
        </w:rPr>
      </w:pPr>
      <w:r w:rsidRPr="00217986">
        <w:rPr>
          <w:rFonts w:ascii="Calibri" w:hAnsi="Calibri" w:cs="Calibri"/>
          <w:b/>
          <w:bCs/>
        </w:rPr>
        <w:lastRenderedPageBreak/>
        <w:t xml:space="preserve">4) Riepilogo sull’avanzamento finanziario </w:t>
      </w:r>
    </w:p>
    <w:p w14:paraId="1F428045" w14:textId="6C1C7C8B" w:rsidR="1D2845CD" w:rsidRDefault="005B0044" w:rsidP="1D2845CD">
      <w:pPr>
        <w:pStyle w:val="Paragrafoelenco"/>
        <w:numPr>
          <w:ilvl w:val="0"/>
          <w:numId w:val="17"/>
        </w:numPr>
        <w:ind w:left="284"/>
        <w:jc w:val="both"/>
        <w:rPr>
          <w:rFonts w:ascii="Calibri" w:hAnsi="Calibri" w:cs="Calibri"/>
        </w:rPr>
      </w:pPr>
      <w:r w:rsidRPr="00217986">
        <w:rPr>
          <w:rFonts w:ascii="Calibri" w:hAnsi="Calibri" w:cs="Calibri"/>
        </w:rPr>
        <w:t xml:space="preserve">Descrizione dei costi sostenuti e rendicontati </w:t>
      </w:r>
      <w:r w:rsidR="00E10860" w:rsidRPr="00217986">
        <w:rPr>
          <w:rFonts w:ascii="Calibri" w:hAnsi="Calibri" w:cs="Calibri"/>
        </w:rPr>
        <w:t xml:space="preserve">nel semestre di riferimento </w:t>
      </w:r>
      <w:r w:rsidRPr="00217986">
        <w:rPr>
          <w:rFonts w:ascii="Calibri" w:hAnsi="Calibri" w:cs="Calibri"/>
        </w:rPr>
        <w:t>dal Centro</w:t>
      </w:r>
      <w:r w:rsidR="006F0441">
        <w:rPr>
          <w:rFonts w:ascii="Calibri" w:hAnsi="Calibri" w:cs="Calibri"/>
        </w:rPr>
        <w:t xml:space="preserve"> di trasferimento tecnologico</w:t>
      </w:r>
      <w:r w:rsidRPr="00217986">
        <w:rPr>
          <w:rFonts w:ascii="Calibri" w:hAnsi="Calibri" w:cs="Calibri"/>
        </w:rPr>
        <w:t xml:space="preserve"> </w:t>
      </w:r>
      <w:r w:rsidR="00AB24C3">
        <w:rPr>
          <w:rFonts w:ascii="Calibri" w:hAnsi="Calibri" w:cs="Calibri"/>
        </w:rPr>
        <w:t xml:space="preserve">e relativi </w:t>
      </w:r>
      <w:r w:rsidR="005128E7">
        <w:rPr>
          <w:rFonts w:ascii="Calibri" w:hAnsi="Calibri" w:cs="Calibri"/>
        </w:rPr>
        <w:t>al CUP</w:t>
      </w:r>
      <w:r w:rsidRPr="00217986">
        <w:rPr>
          <w:rFonts w:ascii="Calibri" w:hAnsi="Calibri" w:cs="Calibri"/>
        </w:rPr>
        <w:t xml:space="preserve"> </w:t>
      </w:r>
      <w:r w:rsidR="00E1381E">
        <w:rPr>
          <w:rFonts w:ascii="Calibri" w:hAnsi="Calibri" w:cs="Calibri"/>
        </w:rPr>
        <w:t>“costi operativi”</w:t>
      </w:r>
      <w:r w:rsidR="00AB24C3">
        <w:rPr>
          <w:rFonts w:ascii="Calibri" w:hAnsi="Calibri" w:cs="Calibri"/>
        </w:rPr>
        <w:t xml:space="preserve"> </w:t>
      </w:r>
      <w:r w:rsidRPr="00217986">
        <w:rPr>
          <w:rFonts w:ascii="Calibri" w:hAnsi="Calibri" w:cs="Calibri"/>
        </w:rPr>
        <w:t xml:space="preserve">(fare riferimento al </w:t>
      </w:r>
      <w:r w:rsidR="001C0977">
        <w:rPr>
          <w:rFonts w:ascii="Calibri" w:hAnsi="Calibri" w:cs="Calibri"/>
        </w:rPr>
        <w:t>Riepilogo dei costi</w:t>
      </w:r>
      <w:r w:rsidR="009E4FBD">
        <w:rPr>
          <w:rFonts w:ascii="Calibri" w:hAnsi="Calibri" w:cs="Calibri"/>
        </w:rPr>
        <w:t xml:space="preserve"> in</w:t>
      </w:r>
      <w:r w:rsidRPr="00217986">
        <w:rPr>
          <w:rFonts w:ascii="Calibri" w:hAnsi="Calibri" w:cs="Calibri"/>
        </w:rPr>
        <w:t xml:space="preserve"> </w:t>
      </w:r>
      <w:proofErr w:type="spellStart"/>
      <w:r w:rsidRPr="00217986">
        <w:rPr>
          <w:rFonts w:ascii="Calibri" w:hAnsi="Calibri" w:cs="Calibri"/>
        </w:rPr>
        <w:t>excel</w:t>
      </w:r>
      <w:proofErr w:type="spellEnd"/>
      <w:r w:rsidR="009E4FBD">
        <w:rPr>
          <w:rFonts w:ascii="Calibri" w:hAnsi="Calibri" w:cs="Calibri"/>
        </w:rPr>
        <w:t xml:space="preserve"> </w:t>
      </w:r>
      <w:r w:rsidRPr="00217986">
        <w:rPr>
          <w:rFonts w:ascii="Calibri" w:hAnsi="Calibri" w:cs="Calibri"/>
        </w:rPr>
        <w:t>allegato al Manuale di rendicontazione</w:t>
      </w:r>
      <w:r w:rsidRPr="1D2845CD">
        <w:rPr>
          <w:rFonts w:ascii="Calibri" w:hAnsi="Calibri" w:cs="Calibri"/>
        </w:rPr>
        <w:t>)</w:t>
      </w:r>
      <w:r w:rsidR="745997B2" w:rsidRPr="1D2845CD">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1E2175" w:rsidRPr="00217986" w14:paraId="24C3CC81" w14:textId="7EDB8AAB" w:rsidTr="002C5EC2">
        <w:trPr>
          <w:trHeight w:val="1412"/>
        </w:trPr>
        <w:tc>
          <w:tcPr>
            <w:tcW w:w="9355" w:type="dxa"/>
          </w:tcPr>
          <w:p w14:paraId="42ED51E4" w14:textId="1E537F41" w:rsidR="001E2175" w:rsidRPr="00217986" w:rsidRDefault="001E2175" w:rsidP="00FB3762">
            <w:pPr>
              <w:spacing w:line="276" w:lineRule="auto"/>
              <w:jc w:val="both"/>
              <w:rPr>
                <w:rFonts w:ascii="Calibri" w:hAnsi="Calibri" w:cs="Calibri"/>
                <w:color w:val="002060"/>
              </w:rPr>
            </w:pPr>
          </w:p>
          <w:p w14:paraId="256B69BA" w14:textId="0445A51A" w:rsidR="001E2175" w:rsidRPr="00217986" w:rsidRDefault="001E2175" w:rsidP="00FB3762">
            <w:pPr>
              <w:spacing w:line="276" w:lineRule="auto"/>
              <w:jc w:val="both"/>
              <w:rPr>
                <w:rFonts w:ascii="Calibri" w:hAnsi="Calibri" w:cs="Calibri"/>
                <w:color w:val="002060"/>
              </w:rPr>
            </w:pPr>
          </w:p>
        </w:tc>
      </w:tr>
    </w:tbl>
    <w:p w14:paraId="77CB54C1" w14:textId="77777777" w:rsidR="008774FF" w:rsidRDefault="008774FF" w:rsidP="005128E7">
      <w:pPr>
        <w:pStyle w:val="Paragrafoelenco"/>
        <w:ind w:left="284"/>
        <w:jc w:val="both"/>
        <w:rPr>
          <w:rFonts w:ascii="Calibri" w:hAnsi="Calibri" w:cs="Calibri"/>
        </w:rPr>
      </w:pPr>
    </w:p>
    <w:p w14:paraId="59217477" w14:textId="0036BD9D" w:rsidR="008865A0" w:rsidRPr="00217986" w:rsidRDefault="008865A0" w:rsidP="00D90B42">
      <w:pPr>
        <w:spacing w:before="480" w:after="240" w:line="276" w:lineRule="auto"/>
        <w:jc w:val="both"/>
        <w:rPr>
          <w:rFonts w:ascii="Calibri" w:hAnsi="Calibri" w:cs="Calibri"/>
        </w:rPr>
      </w:pPr>
      <w:r w:rsidRPr="00217986">
        <w:rPr>
          <w:rFonts w:ascii="Calibri" w:hAnsi="Calibri" w:cs="Calibri"/>
          <w:b/>
          <w:bCs/>
        </w:rPr>
        <w:t>5) Riepilogo su variazioni e criticità</w:t>
      </w:r>
    </w:p>
    <w:p w14:paraId="737DDBAF" w14:textId="2B6B507B" w:rsidR="008865A0" w:rsidRPr="00217986" w:rsidRDefault="008865A0" w:rsidP="00D90B42">
      <w:pPr>
        <w:pStyle w:val="Paragrafoelenco"/>
        <w:numPr>
          <w:ilvl w:val="0"/>
          <w:numId w:val="14"/>
        </w:numPr>
        <w:spacing w:before="360" w:after="240" w:line="276" w:lineRule="auto"/>
        <w:ind w:left="425" w:hanging="357"/>
        <w:contextualSpacing w:val="0"/>
        <w:jc w:val="both"/>
        <w:rPr>
          <w:rFonts w:ascii="Calibri" w:hAnsi="Calibri" w:cs="Calibri"/>
        </w:rPr>
      </w:pPr>
      <w:r w:rsidRPr="00217986">
        <w:rPr>
          <w:rFonts w:ascii="Calibri" w:hAnsi="Calibri" w:cs="Calibri"/>
        </w:rPr>
        <w:t xml:space="preserve">Eventuali variazioni rispetto </w:t>
      </w:r>
      <w:r w:rsidR="00064FE6">
        <w:rPr>
          <w:rFonts w:ascii="Calibri" w:hAnsi="Calibri" w:cs="Calibri"/>
        </w:rPr>
        <w:t>ai dati di programmazione</w:t>
      </w:r>
      <w:r w:rsidRPr="00217986">
        <w:rPr>
          <w:rFonts w:ascii="Calibri" w:hAnsi="Calibri" w:cs="Calibri"/>
        </w:rPr>
        <w:t>, evidenziando gli impatti su: finalità dell’intervento; raggiungimento dei target; cronoprogramma di attuazione; volume di spesa.</w:t>
      </w:r>
    </w:p>
    <w:tbl>
      <w:tblPr>
        <w:tblStyle w:val="Grigliatabella"/>
        <w:tblW w:w="0" w:type="auto"/>
        <w:tblInd w:w="-5" w:type="dxa"/>
        <w:tblLook w:val="04A0" w:firstRow="1" w:lastRow="0" w:firstColumn="1" w:lastColumn="0" w:noHBand="0" w:noVBand="1"/>
      </w:tblPr>
      <w:tblGrid>
        <w:gridCol w:w="9355"/>
      </w:tblGrid>
      <w:tr w:rsidR="001E2175" w:rsidRPr="00217986" w14:paraId="3EB5CAFA" w14:textId="77777777" w:rsidTr="00FB3762">
        <w:trPr>
          <w:trHeight w:val="1701"/>
        </w:trPr>
        <w:tc>
          <w:tcPr>
            <w:tcW w:w="9355" w:type="dxa"/>
          </w:tcPr>
          <w:p w14:paraId="54BDDFC0" w14:textId="77777777" w:rsidR="001E2175" w:rsidRPr="00217986" w:rsidRDefault="001E2175" w:rsidP="00FB3762">
            <w:pPr>
              <w:spacing w:line="276" w:lineRule="auto"/>
              <w:jc w:val="both"/>
              <w:rPr>
                <w:rFonts w:ascii="Calibri" w:hAnsi="Calibri" w:cs="Calibri"/>
                <w:color w:val="002060"/>
              </w:rPr>
            </w:pPr>
          </w:p>
          <w:p w14:paraId="133DA37E" w14:textId="77777777" w:rsidR="001E2175" w:rsidRPr="00217986" w:rsidRDefault="001E2175" w:rsidP="00FB3762">
            <w:pPr>
              <w:spacing w:line="276" w:lineRule="auto"/>
              <w:jc w:val="both"/>
              <w:rPr>
                <w:rFonts w:ascii="Calibri" w:hAnsi="Calibri" w:cs="Calibri"/>
                <w:color w:val="002060"/>
              </w:rPr>
            </w:pPr>
          </w:p>
        </w:tc>
      </w:tr>
    </w:tbl>
    <w:p w14:paraId="3EB90BAD" w14:textId="77777777" w:rsidR="008865A0" w:rsidRPr="00217986" w:rsidRDefault="008865A0" w:rsidP="00D96D37">
      <w:pPr>
        <w:spacing w:line="276" w:lineRule="auto"/>
        <w:jc w:val="both"/>
        <w:rPr>
          <w:rFonts w:ascii="Calibri" w:hAnsi="Calibri" w:cs="Calibri"/>
        </w:rPr>
      </w:pPr>
    </w:p>
    <w:p w14:paraId="0DC107B9" w14:textId="6B73000E" w:rsidR="008865A0" w:rsidRPr="00217986" w:rsidRDefault="008865A0" w:rsidP="006D334E">
      <w:pPr>
        <w:pStyle w:val="Paragrafoelenco"/>
        <w:numPr>
          <w:ilvl w:val="0"/>
          <w:numId w:val="14"/>
        </w:numPr>
        <w:spacing w:before="360" w:after="240" w:line="276" w:lineRule="auto"/>
        <w:ind w:left="450"/>
        <w:contextualSpacing w:val="0"/>
        <w:jc w:val="both"/>
        <w:rPr>
          <w:rFonts w:ascii="Calibri" w:hAnsi="Calibri" w:cs="Calibri"/>
        </w:rPr>
      </w:pPr>
      <w:r w:rsidRPr="00217986">
        <w:rPr>
          <w:rFonts w:ascii="Calibri" w:hAnsi="Calibri" w:cs="Calibri"/>
        </w:rPr>
        <w:t>Eventuali criticità di attuazione e misure correttive intraprese</w:t>
      </w:r>
      <w:r w:rsidR="00CD379B" w:rsidRPr="00217986">
        <w:rPr>
          <w:rFonts w:ascii="Calibri" w:hAnsi="Calibri" w:cs="Calibri"/>
        </w:rPr>
        <w:t>.</w:t>
      </w:r>
    </w:p>
    <w:tbl>
      <w:tblPr>
        <w:tblStyle w:val="Grigliatabella"/>
        <w:tblW w:w="0" w:type="auto"/>
        <w:tblInd w:w="-5" w:type="dxa"/>
        <w:tblLook w:val="04A0" w:firstRow="1" w:lastRow="0" w:firstColumn="1" w:lastColumn="0" w:noHBand="0" w:noVBand="1"/>
      </w:tblPr>
      <w:tblGrid>
        <w:gridCol w:w="9355"/>
      </w:tblGrid>
      <w:tr w:rsidR="008865A0" w:rsidRPr="00217986" w14:paraId="01609E79" w14:textId="77777777" w:rsidTr="00FB3762">
        <w:trPr>
          <w:trHeight w:val="1701"/>
        </w:trPr>
        <w:tc>
          <w:tcPr>
            <w:tcW w:w="9355" w:type="dxa"/>
          </w:tcPr>
          <w:p w14:paraId="1E88CE57" w14:textId="77777777" w:rsidR="008865A0" w:rsidRPr="00217986" w:rsidRDefault="008865A0" w:rsidP="00D96D37">
            <w:pPr>
              <w:spacing w:line="276" w:lineRule="auto"/>
              <w:jc w:val="both"/>
              <w:rPr>
                <w:rFonts w:ascii="Calibri" w:hAnsi="Calibri" w:cs="Calibri"/>
                <w:color w:val="002060"/>
              </w:rPr>
            </w:pPr>
          </w:p>
        </w:tc>
      </w:tr>
    </w:tbl>
    <w:p w14:paraId="027D4C35" w14:textId="2DF2BE49" w:rsidR="00B15C85" w:rsidRPr="00217986" w:rsidRDefault="008865A0" w:rsidP="00DD5608">
      <w:pPr>
        <w:spacing w:before="480" w:after="240" w:line="276" w:lineRule="auto"/>
        <w:rPr>
          <w:rFonts w:ascii="Calibri" w:hAnsi="Calibri" w:cs="Calibri"/>
          <w:b/>
          <w:bCs/>
        </w:rPr>
      </w:pPr>
      <w:r w:rsidRPr="00217986">
        <w:rPr>
          <w:rFonts w:ascii="Calibri" w:hAnsi="Calibri" w:cs="Calibri"/>
          <w:b/>
          <w:bCs/>
        </w:rPr>
        <w:t>6)</w:t>
      </w:r>
      <w:r w:rsidR="00406153" w:rsidRPr="00217986">
        <w:rPr>
          <w:rFonts w:ascii="Calibri" w:hAnsi="Calibri" w:cs="Calibri"/>
          <w:b/>
          <w:bCs/>
        </w:rPr>
        <w:t xml:space="preserve"> Impatti</w:t>
      </w:r>
    </w:p>
    <w:p w14:paraId="7751FAEB" w14:textId="516E3AAF" w:rsidR="00D16FD3" w:rsidRPr="00217986" w:rsidRDefault="007F238C" w:rsidP="00BA3446">
      <w:pPr>
        <w:pStyle w:val="Paragrafoelenco"/>
        <w:numPr>
          <w:ilvl w:val="0"/>
          <w:numId w:val="18"/>
        </w:numPr>
        <w:spacing w:before="360" w:after="240" w:line="276" w:lineRule="auto"/>
        <w:ind w:left="425" w:hanging="357"/>
        <w:contextualSpacing w:val="0"/>
        <w:jc w:val="both"/>
        <w:rPr>
          <w:rFonts w:ascii="Calibri" w:hAnsi="Calibri" w:cs="Calibri"/>
          <w:b/>
          <w:bCs/>
        </w:rPr>
      </w:pPr>
      <w:r w:rsidRPr="00217986">
        <w:rPr>
          <w:rFonts w:ascii="Calibri" w:hAnsi="Calibri" w:cs="Calibri"/>
        </w:rPr>
        <w:t xml:space="preserve">Impatti </w:t>
      </w:r>
      <w:r w:rsidR="002722E1" w:rsidRPr="00217986">
        <w:rPr>
          <w:rFonts w:ascii="Calibri" w:hAnsi="Calibri" w:cs="Calibri"/>
        </w:rPr>
        <w:t>dell’intervento</w:t>
      </w:r>
      <w:r w:rsidR="00804159" w:rsidRPr="00217986">
        <w:rPr>
          <w:rFonts w:ascii="Calibri" w:hAnsi="Calibri" w:cs="Calibri"/>
        </w:rPr>
        <w:t xml:space="preserve"> </w:t>
      </w:r>
      <w:r w:rsidR="002B623E">
        <w:rPr>
          <w:rFonts w:ascii="Calibri" w:hAnsi="Calibri" w:cs="Calibri"/>
        </w:rPr>
        <w:t>sul</w:t>
      </w:r>
      <w:r w:rsidR="004775E6" w:rsidRPr="00217986">
        <w:rPr>
          <w:rFonts w:ascii="Calibri" w:hAnsi="Calibri" w:cs="Calibri"/>
        </w:rPr>
        <w:t xml:space="preserve"> </w:t>
      </w:r>
      <w:r w:rsidR="00CD630B" w:rsidRPr="00217986">
        <w:rPr>
          <w:rFonts w:ascii="Calibri" w:hAnsi="Calibri" w:cs="Calibri"/>
        </w:rPr>
        <w:t>Centr</w:t>
      </w:r>
      <w:r w:rsidR="004775E6" w:rsidRPr="00217986">
        <w:rPr>
          <w:rFonts w:ascii="Calibri" w:hAnsi="Calibri" w:cs="Calibri"/>
        </w:rPr>
        <w:t>o</w:t>
      </w:r>
      <w:r w:rsidR="00CD630B" w:rsidRPr="00217986">
        <w:rPr>
          <w:rFonts w:ascii="Calibri" w:hAnsi="Calibri" w:cs="Calibri"/>
        </w:rPr>
        <w:t xml:space="preserve"> di </w:t>
      </w:r>
      <w:r w:rsidR="000C6D46">
        <w:rPr>
          <w:rFonts w:ascii="Calibri" w:hAnsi="Calibri" w:cs="Calibri"/>
        </w:rPr>
        <w:t xml:space="preserve">trasferimento tecnologico </w:t>
      </w:r>
      <w:r w:rsidR="0023429F" w:rsidRPr="00217986">
        <w:rPr>
          <w:rFonts w:ascii="Calibri" w:hAnsi="Calibri" w:cs="Calibri"/>
        </w:rPr>
        <w:t>e</w:t>
      </w:r>
      <w:r w:rsidR="002B623E">
        <w:rPr>
          <w:rFonts w:ascii="Calibri" w:hAnsi="Calibri" w:cs="Calibri"/>
        </w:rPr>
        <w:t>/o</w:t>
      </w:r>
      <w:r w:rsidR="0023429F" w:rsidRPr="00217986">
        <w:rPr>
          <w:rFonts w:ascii="Calibri" w:hAnsi="Calibri" w:cs="Calibri"/>
        </w:rPr>
        <w:t xml:space="preserve"> sulle imprese benef</w:t>
      </w:r>
      <w:r w:rsidR="00031FCB" w:rsidRPr="00217986">
        <w:rPr>
          <w:rFonts w:ascii="Calibri" w:hAnsi="Calibri" w:cs="Calibri"/>
        </w:rPr>
        <w:t>iciarie</w:t>
      </w:r>
    </w:p>
    <w:tbl>
      <w:tblPr>
        <w:tblStyle w:val="Grigliatabella"/>
        <w:tblW w:w="0" w:type="auto"/>
        <w:tblInd w:w="-5" w:type="dxa"/>
        <w:tblLook w:val="04A0" w:firstRow="1" w:lastRow="0" w:firstColumn="1" w:lastColumn="0" w:noHBand="0" w:noVBand="1"/>
      </w:tblPr>
      <w:tblGrid>
        <w:gridCol w:w="9355"/>
      </w:tblGrid>
      <w:tr w:rsidR="00451B74" w:rsidRPr="00217986" w14:paraId="0A679DA2" w14:textId="77777777" w:rsidTr="00FB3762">
        <w:trPr>
          <w:trHeight w:val="1701"/>
        </w:trPr>
        <w:tc>
          <w:tcPr>
            <w:tcW w:w="9355" w:type="dxa"/>
          </w:tcPr>
          <w:p w14:paraId="29E34D03" w14:textId="77777777" w:rsidR="00451B74" w:rsidRPr="00217986" w:rsidRDefault="00451B74" w:rsidP="00FB3762">
            <w:pPr>
              <w:spacing w:line="276" w:lineRule="auto"/>
              <w:jc w:val="both"/>
              <w:rPr>
                <w:rFonts w:ascii="Calibri" w:hAnsi="Calibri" w:cs="Calibri"/>
                <w:color w:val="002060"/>
              </w:rPr>
            </w:pPr>
          </w:p>
          <w:p w14:paraId="100E29D6" w14:textId="77777777" w:rsidR="00451B74" w:rsidRPr="00217986" w:rsidRDefault="00451B74" w:rsidP="00FB3762">
            <w:pPr>
              <w:spacing w:line="276" w:lineRule="auto"/>
              <w:jc w:val="both"/>
              <w:rPr>
                <w:rFonts w:ascii="Calibri" w:hAnsi="Calibri" w:cs="Calibri"/>
                <w:color w:val="002060"/>
              </w:rPr>
            </w:pPr>
          </w:p>
        </w:tc>
      </w:tr>
    </w:tbl>
    <w:p w14:paraId="068930B2" w14:textId="0969AAE6" w:rsidR="00E310C4" w:rsidRDefault="00E310C4" w:rsidP="00923D62">
      <w:pPr>
        <w:spacing w:line="276" w:lineRule="auto"/>
        <w:rPr>
          <w:rFonts w:ascii="Times New Roman" w:hAnsi="Times New Roman" w:cs="Times New Roman"/>
          <w:b/>
          <w:bCs/>
        </w:rPr>
      </w:pPr>
    </w:p>
    <w:tbl>
      <w:tblPr>
        <w:tblStyle w:val="Grigliatabella2"/>
        <w:tblW w:w="0" w:type="auto"/>
        <w:tblInd w:w="-5" w:type="dxa"/>
        <w:tblLook w:val="04A0" w:firstRow="1" w:lastRow="0" w:firstColumn="1" w:lastColumn="0" w:noHBand="0" w:noVBand="1"/>
      </w:tblPr>
      <w:tblGrid>
        <w:gridCol w:w="4831"/>
        <w:gridCol w:w="4524"/>
      </w:tblGrid>
      <w:tr w:rsidR="00F4578A" w:rsidRPr="00F4578A" w14:paraId="62BD9807" w14:textId="77777777" w:rsidTr="00F4578A">
        <w:trPr>
          <w:trHeight w:val="1740"/>
        </w:trPr>
        <w:tc>
          <w:tcPr>
            <w:tcW w:w="4831" w:type="dxa"/>
          </w:tcPr>
          <w:p w14:paraId="5486C5F1" w14:textId="77777777" w:rsidR="00F4578A" w:rsidRPr="00F4578A" w:rsidRDefault="00F4578A" w:rsidP="00F4578A">
            <w:pPr>
              <w:tabs>
                <w:tab w:val="left" w:pos="4973"/>
              </w:tabs>
              <w:spacing w:line="276" w:lineRule="auto"/>
              <w:ind w:left="0" w:right="0"/>
              <w:rPr>
                <w:rFonts w:ascii="Calibri" w:eastAsia="Times New Roman" w:hAnsi="Calibri" w:cs="Calibri"/>
                <w:sz w:val="20"/>
                <w:szCs w:val="20"/>
              </w:rPr>
            </w:pPr>
          </w:p>
          <w:p w14:paraId="51648B3D" w14:textId="77777777" w:rsidR="00F4578A" w:rsidRPr="00F4578A" w:rsidRDefault="00F4578A" w:rsidP="00F4578A">
            <w:pPr>
              <w:tabs>
                <w:tab w:val="left" w:pos="4973"/>
              </w:tabs>
              <w:spacing w:line="276" w:lineRule="auto"/>
              <w:ind w:left="0" w:right="0"/>
              <w:jc w:val="center"/>
              <w:rPr>
                <w:rFonts w:ascii="Calibri" w:eastAsia="Times New Roman" w:hAnsi="Calibri" w:cs="Calibri"/>
                <w:sz w:val="20"/>
                <w:szCs w:val="20"/>
              </w:rPr>
            </w:pPr>
            <w:r w:rsidRPr="00F4578A">
              <w:rPr>
                <w:rFonts w:ascii="Calibri" w:eastAsia="Times New Roman" w:hAnsi="Calibri" w:cs="Calibri"/>
                <w:sz w:val="20"/>
                <w:szCs w:val="20"/>
              </w:rPr>
              <w:t>Luogo</w:t>
            </w:r>
            <w:r w:rsidRPr="00F4578A">
              <w:rPr>
                <w:rFonts w:ascii="Calibri" w:eastAsia="Times New Roman" w:hAnsi="Calibri" w:cs="Calibri"/>
                <w:spacing w:val="-2"/>
                <w:sz w:val="20"/>
                <w:szCs w:val="20"/>
              </w:rPr>
              <w:t xml:space="preserve"> </w:t>
            </w:r>
            <w:r w:rsidRPr="00F4578A">
              <w:rPr>
                <w:rFonts w:ascii="Calibri" w:eastAsia="Times New Roman" w:hAnsi="Calibri" w:cs="Calibri"/>
                <w:sz w:val="20"/>
                <w:szCs w:val="20"/>
              </w:rPr>
              <w:t>e data</w:t>
            </w:r>
          </w:p>
          <w:p w14:paraId="193E7117" w14:textId="77777777" w:rsidR="00F4578A" w:rsidRPr="00F4578A" w:rsidRDefault="00F4578A" w:rsidP="00F4578A">
            <w:pPr>
              <w:tabs>
                <w:tab w:val="left" w:pos="4973"/>
              </w:tabs>
              <w:spacing w:line="276" w:lineRule="auto"/>
              <w:ind w:left="0" w:right="0"/>
              <w:jc w:val="center"/>
              <w:rPr>
                <w:rFonts w:ascii="Calibri" w:eastAsia="Times New Roman" w:hAnsi="Calibri" w:cs="Calibri"/>
                <w:sz w:val="20"/>
                <w:szCs w:val="20"/>
                <w:u w:val="single"/>
              </w:rPr>
            </w:pPr>
            <w:r w:rsidRPr="00F4578A">
              <w:rPr>
                <w:rFonts w:ascii="Calibri" w:eastAsia="Times New Roman" w:hAnsi="Calibri" w:cs="Calibri"/>
                <w:sz w:val="20"/>
                <w:szCs w:val="20"/>
              </w:rPr>
              <w:t>________________________</w:t>
            </w:r>
          </w:p>
        </w:tc>
        <w:tc>
          <w:tcPr>
            <w:tcW w:w="4524" w:type="dxa"/>
          </w:tcPr>
          <w:p w14:paraId="670747DC" w14:textId="77777777" w:rsidR="00F4578A" w:rsidRPr="00F4578A" w:rsidRDefault="00F4578A" w:rsidP="00F4578A">
            <w:pPr>
              <w:spacing w:line="276" w:lineRule="auto"/>
              <w:ind w:left="0" w:right="0"/>
              <w:jc w:val="center"/>
              <w:rPr>
                <w:rFonts w:ascii="Calibri" w:eastAsia="Times New Roman" w:hAnsi="Calibri" w:cs="Calibri"/>
                <w:sz w:val="20"/>
                <w:szCs w:val="20"/>
              </w:rPr>
            </w:pPr>
          </w:p>
          <w:p w14:paraId="05E82BA7" w14:textId="77777777" w:rsidR="00F4578A" w:rsidRPr="00F4578A" w:rsidRDefault="00F4578A" w:rsidP="00F4578A">
            <w:pPr>
              <w:spacing w:line="276" w:lineRule="auto"/>
              <w:ind w:left="0" w:right="0"/>
              <w:jc w:val="center"/>
              <w:rPr>
                <w:rFonts w:ascii="Calibri" w:eastAsia="Times New Roman" w:hAnsi="Calibri" w:cs="Calibri"/>
                <w:sz w:val="20"/>
                <w:szCs w:val="20"/>
              </w:rPr>
            </w:pPr>
          </w:p>
          <w:p w14:paraId="0B852F3D" w14:textId="1D5CA30F" w:rsidR="00F4578A" w:rsidRPr="00F4578A" w:rsidRDefault="00F4578A" w:rsidP="00F4578A">
            <w:pPr>
              <w:spacing w:line="276" w:lineRule="auto"/>
              <w:ind w:left="0" w:right="0"/>
              <w:jc w:val="center"/>
              <w:rPr>
                <w:rFonts w:ascii="Calibri" w:eastAsia="Times New Roman" w:hAnsi="Calibri" w:cs="Calibri"/>
                <w:sz w:val="20"/>
                <w:szCs w:val="20"/>
              </w:rPr>
            </w:pPr>
            <w:r w:rsidRPr="00F4578A">
              <w:rPr>
                <w:rFonts w:ascii="Calibri" w:eastAsia="Times New Roman" w:hAnsi="Calibri" w:cs="Calibri"/>
                <w:sz w:val="20"/>
                <w:szCs w:val="20"/>
              </w:rPr>
              <w:t>______________________</w:t>
            </w:r>
          </w:p>
          <w:p w14:paraId="0F71ED43" w14:textId="77777777" w:rsidR="00F4578A" w:rsidRPr="00F4578A" w:rsidRDefault="00F4578A" w:rsidP="00F4578A">
            <w:pPr>
              <w:spacing w:line="276" w:lineRule="auto"/>
              <w:ind w:left="0" w:right="0"/>
              <w:jc w:val="center"/>
              <w:rPr>
                <w:rFonts w:ascii="Calibri" w:eastAsia="Times New Roman" w:hAnsi="Calibri" w:cs="Calibri"/>
                <w:sz w:val="20"/>
                <w:szCs w:val="20"/>
              </w:rPr>
            </w:pPr>
            <w:r w:rsidRPr="00F4578A">
              <w:rPr>
                <w:rFonts w:ascii="Calibri" w:eastAsia="Times New Roman" w:hAnsi="Calibri" w:cs="Calibri"/>
                <w:sz w:val="20"/>
                <w:szCs w:val="20"/>
              </w:rPr>
              <w:t>Legale rappresentante</w:t>
            </w:r>
          </w:p>
          <w:p w14:paraId="20A7DC5D" w14:textId="77777777" w:rsidR="00F4578A" w:rsidRPr="00F4578A" w:rsidRDefault="00F4578A" w:rsidP="00F4578A">
            <w:pPr>
              <w:spacing w:line="276" w:lineRule="auto"/>
              <w:ind w:left="0" w:right="0"/>
              <w:jc w:val="center"/>
              <w:rPr>
                <w:rFonts w:ascii="Calibri" w:eastAsia="Times New Roman" w:hAnsi="Calibri" w:cs="Calibri"/>
                <w:i/>
                <w:sz w:val="20"/>
                <w:szCs w:val="20"/>
              </w:rPr>
            </w:pPr>
            <w:r w:rsidRPr="00F4578A">
              <w:rPr>
                <w:rFonts w:ascii="Calibri" w:eastAsia="Times New Roman" w:hAnsi="Calibri" w:cs="Calibri"/>
                <w:i/>
                <w:sz w:val="20"/>
                <w:szCs w:val="20"/>
              </w:rPr>
              <w:t>(Firma)</w:t>
            </w:r>
          </w:p>
        </w:tc>
      </w:tr>
    </w:tbl>
    <w:p w14:paraId="605FC148" w14:textId="77777777" w:rsidR="00F4578A" w:rsidRDefault="00F4578A" w:rsidP="00F4578A">
      <w:pPr>
        <w:spacing w:line="276" w:lineRule="auto"/>
        <w:rPr>
          <w:rFonts w:ascii="Times New Roman" w:hAnsi="Times New Roman" w:cs="Times New Roman"/>
          <w:b/>
          <w:bCs/>
        </w:rPr>
      </w:pPr>
    </w:p>
    <w:sectPr w:rsidR="00F4578A" w:rsidSect="0025587B">
      <w:headerReference w:type="default" r:id="rId11"/>
      <w:footerReference w:type="default" r:id="rId12"/>
      <w:pgSz w:w="12240" w:h="15840"/>
      <w:pgMar w:top="1440" w:right="1440" w:bottom="1440"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3D21A" w14:textId="77777777" w:rsidR="0025587B" w:rsidRDefault="0025587B" w:rsidP="005A13EE">
      <w:pPr>
        <w:spacing w:after="0" w:line="240" w:lineRule="auto"/>
      </w:pPr>
      <w:r>
        <w:separator/>
      </w:r>
    </w:p>
  </w:endnote>
  <w:endnote w:type="continuationSeparator" w:id="0">
    <w:p w14:paraId="6D653CFD" w14:textId="77777777" w:rsidR="0025587B" w:rsidRDefault="0025587B" w:rsidP="005A13EE">
      <w:pPr>
        <w:spacing w:after="0" w:line="240" w:lineRule="auto"/>
      </w:pPr>
      <w:r>
        <w:continuationSeparator/>
      </w:r>
    </w:p>
  </w:endnote>
  <w:endnote w:type="continuationNotice" w:id="1">
    <w:p w14:paraId="6F371DBF" w14:textId="77777777" w:rsidR="0025587B" w:rsidRDefault="002558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0624936"/>
      <w:docPartObj>
        <w:docPartGallery w:val="Page Numbers (Bottom of Page)"/>
        <w:docPartUnique/>
      </w:docPartObj>
    </w:sdtPr>
    <w:sdtEndPr/>
    <w:sdtContent>
      <w:p w14:paraId="4933B8B0" w14:textId="6E730CB8" w:rsidR="00F4578A" w:rsidRDefault="00F152BB" w:rsidP="00F152BB">
        <w:pPr>
          <w:pStyle w:val="Pidipagina"/>
          <w:jc w:val="center"/>
        </w:pPr>
        <w:r>
          <w:rPr>
            <w:noProof/>
          </w:rPr>
          <w:drawing>
            <wp:inline distT="0" distB="0" distL="0" distR="0" wp14:anchorId="4EBBE933" wp14:editId="19EE3B32">
              <wp:extent cx="2616200" cy="676910"/>
              <wp:effectExtent l="0" t="0" r="0" b="8890"/>
              <wp:docPr id="696738771" name="Immagine 69673877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738771" name="Immagine 696738771" descr="Immagine che contiene testo, Carattere, schermata,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616200" cy="676910"/>
                      </a:xfrm>
                      <a:prstGeom prst="rect">
                        <a:avLst/>
                      </a:prstGeom>
                    </pic:spPr>
                  </pic:pic>
                </a:graphicData>
              </a:graphic>
            </wp:inline>
          </w:drawing>
        </w:r>
        <w:r>
          <w:rPr>
            <w:noProof/>
          </w:rPr>
          <w:drawing>
            <wp:inline distT="0" distB="0" distL="0" distR="0" wp14:anchorId="6AABF121" wp14:editId="504E9BF7">
              <wp:extent cx="1810385" cy="567055"/>
              <wp:effectExtent l="0" t="0" r="0" b="4445"/>
              <wp:docPr id="1326842774" name="Immagine 1" descr="Immagine che contiene Carattere, schermata,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842774" name="Immagine 1" descr="Immagine che contiene Carattere, schermata, logo,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0385" cy="567055"/>
                      </a:xfrm>
                      <a:prstGeom prst="rect">
                        <a:avLst/>
                      </a:prstGeom>
                      <a:noFill/>
                    </pic:spPr>
                  </pic:pic>
                </a:graphicData>
              </a:graphic>
            </wp:inline>
          </w:drawing>
        </w:r>
        <w:r w:rsidR="00F4578A">
          <w:fldChar w:fldCharType="begin"/>
        </w:r>
        <w:r w:rsidR="00F4578A">
          <w:instrText>PAGE   \* MERGEFORMAT</w:instrText>
        </w:r>
        <w:r w:rsidR="00F4578A">
          <w:fldChar w:fldCharType="separate"/>
        </w:r>
        <w:r w:rsidR="00F4578A">
          <w:t>2</w:t>
        </w:r>
        <w:r w:rsidR="00F4578A">
          <w:fldChar w:fldCharType="end"/>
        </w:r>
      </w:p>
    </w:sdtContent>
  </w:sdt>
  <w:p w14:paraId="752743E7" w14:textId="6715C502" w:rsidR="004B45ED" w:rsidRPr="0071064E" w:rsidRDefault="004B45ED" w:rsidP="007106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55F9" w14:textId="77777777" w:rsidR="0025587B" w:rsidRDefault="0025587B" w:rsidP="005A13EE">
      <w:pPr>
        <w:spacing w:after="0" w:line="240" w:lineRule="auto"/>
      </w:pPr>
      <w:r>
        <w:separator/>
      </w:r>
    </w:p>
  </w:footnote>
  <w:footnote w:type="continuationSeparator" w:id="0">
    <w:p w14:paraId="3088311F" w14:textId="77777777" w:rsidR="0025587B" w:rsidRDefault="0025587B" w:rsidP="005A13EE">
      <w:pPr>
        <w:spacing w:after="0" w:line="240" w:lineRule="auto"/>
      </w:pPr>
      <w:r>
        <w:continuationSeparator/>
      </w:r>
    </w:p>
  </w:footnote>
  <w:footnote w:type="continuationNotice" w:id="1">
    <w:p w14:paraId="3F0DF6DE" w14:textId="77777777" w:rsidR="0025587B" w:rsidRDefault="0025587B">
      <w:pPr>
        <w:spacing w:after="0" w:line="240" w:lineRule="auto"/>
      </w:pPr>
    </w:p>
  </w:footnote>
  <w:footnote w:id="2">
    <w:p w14:paraId="4797A64D" w14:textId="7C4B3ED2" w:rsidR="00637D93" w:rsidRPr="00F853CA" w:rsidRDefault="00637D93" w:rsidP="000610DF">
      <w:pPr>
        <w:pStyle w:val="Testonotaapidipagina"/>
        <w:jc w:val="both"/>
        <w:rPr>
          <w:rFonts w:cstheme="minorHAnsi"/>
          <w:sz w:val="16"/>
          <w:szCs w:val="16"/>
        </w:rPr>
      </w:pPr>
      <w:r w:rsidRPr="00F853CA">
        <w:rPr>
          <w:rStyle w:val="Rimandonotaapidipagina"/>
          <w:rFonts w:cstheme="minorHAnsi"/>
          <w:sz w:val="16"/>
          <w:szCs w:val="16"/>
        </w:rPr>
        <w:footnoteRef/>
      </w:r>
      <w:r w:rsidRPr="00F853CA">
        <w:rPr>
          <w:rFonts w:cstheme="minorHAnsi"/>
          <w:sz w:val="16"/>
          <w:szCs w:val="16"/>
        </w:rPr>
        <w:t xml:space="preserve"> </w:t>
      </w:r>
      <w:r w:rsidR="00FA0E0F" w:rsidRPr="00FA0E0F">
        <w:rPr>
          <w:rFonts w:cstheme="minorHAnsi"/>
          <w:sz w:val="16"/>
          <w:szCs w:val="16"/>
        </w:rPr>
        <w:t>Nella relazione il Centro dovrà fornire informazioni sia rispetto ai costi operativi sostenuti per la gestione degli avvisi ai fini della selezione dei progetti di innovazione, sia rispetto all’avanzamento complessivo degli stessi.</w:t>
      </w:r>
    </w:p>
  </w:footnote>
  <w:footnote w:id="3">
    <w:p w14:paraId="5CE51213" w14:textId="72E33214" w:rsidR="008865A0" w:rsidRPr="009E08C1" w:rsidRDefault="008865A0" w:rsidP="008865A0">
      <w:pPr>
        <w:pStyle w:val="Testonotaapidipagina"/>
        <w:jc w:val="both"/>
        <w:rPr>
          <w:rFonts w:cstheme="minorHAnsi"/>
        </w:rPr>
      </w:pPr>
      <w:r w:rsidRPr="009E08C1">
        <w:rPr>
          <w:rStyle w:val="Rimandonotaapidipagina"/>
          <w:rFonts w:cstheme="minorHAnsi"/>
          <w:sz w:val="16"/>
          <w:szCs w:val="16"/>
        </w:rPr>
        <w:footnoteRef/>
      </w:r>
      <w:r w:rsidRPr="009E08C1">
        <w:rPr>
          <w:rFonts w:cstheme="minorHAnsi"/>
          <w:sz w:val="16"/>
          <w:szCs w:val="16"/>
        </w:rPr>
        <w:t xml:space="preserve"> Ci si riferisce alle condizionalità previste nel CID, negli </w:t>
      </w:r>
      <w:proofErr w:type="spellStart"/>
      <w:r w:rsidRPr="009E08C1">
        <w:rPr>
          <w:rFonts w:cstheme="minorHAnsi"/>
          <w:i/>
          <w:iCs/>
          <w:sz w:val="16"/>
          <w:szCs w:val="16"/>
        </w:rPr>
        <w:t>operational</w:t>
      </w:r>
      <w:proofErr w:type="spellEnd"/>
      <w:r w:rsidRPr="009E08C1">
        <w:rPr>
          <w:rFonts w:cstheme="minorHAnsi"/>
          <w:i/>
          <w:iCs/>
          <w:sz w:val="16"/>
          <w:szCs w:val="16"/>
        </w:rPr>
        <w:t xml:space="preserve"> </w:t>
      </w:r>
      <w:proofErr w:type="spellStart"/>
      <w:r w:rsidRPr="009E08C1">
        <w:rPr>
          <w:rFonts w:cstheme="minorHAnsi"/>
          <w:i/>
          <w:iCs/>
          <w:sz w:val="16"/>
          <w:szCs w:val="16"/>
        </w:rPr>
        <w:t>arrangements</w:t>
      </w:r>
      <w:proofErr w:type="spellEnd"/>
      <w:r w:rsidRPr="009E08C1">
        <w:rPr>
          <w:rFonts w:cstheme="minorHAnsi"/>
          <w:sz w:val="16"/>
          <w:szCs w:val="16"/>
        </w:rPr>
        <w:t xml:space="preserve">, al rispetto delle tempistiche previste dal Cronoprogramma Procedurale che ciascuna Amministrazione ha inserito in </w:t>
      </w:r>
      <w:proofErr w:type="spellStart"/>
      <w:r w:rsidRPr="009E08C1">
        <w:rPr>
          <w:rFonts w:cstheme="minorHAnsi"/>
          <w:sz w:val="16"/>
          <w:szCs w:val="16"/>
        </w:rPr>
        <w:t>ReGi</w:t>
      </w:r>
      <w:r w:rsidR="002315E9" w:rsidRPr="009E08C1">
        <w:rPr>
          <w:rFonts w:cstheme="minorHAnsi"/>
          <w:sz w:val="16"/>
          <w:szCs w:val="16"/>
        </w:rPr>
        <w:t>S</w:t>
      </w:r>
      <w:proofErr w:type="spellEnd"/>
      <w:r w:rsidRPr="009E08C1">
        <w:rPr>
          <w:rFonts w:cstheme="minorHAnsi"/>
          <w:sz w:val="16"/>
          <w:szCs w:val="16"/>
        </w:rPr>
        <w:t xml:space="preserve"> per ogni misura del PNRR</w:t>
      </w:r>
      <w:r w:rsidR="00DB3210" w:rsidRPr="009E08C1">
        <w:rPr>
          <w:rFonts w:cstheme="minorHAnsi"/>
          <w:sz w:val="16"/>
          <w:szCs w:val="16"/>
        </w:rPr>
        <w:t>.</w:t>
      </w:r>
    </w:p>
  </w:footnote>
  <w:footnote w:id="4">
    <w:p w14:paraId="015C05E4" w14:textId="3B3196F5" w:rsidR="00656A31" w:rsidRPr="006D334E" w:rsidRDefault="00656A31" w:rsidP="00656A31">
      <w:pPr>
        <w:pStyle w:val="Testonotaapidipagina"/>
        <w:jc w:val="both"/>
        <w:rPr>
          <w:sz w:val="16"/>
          <w:szCs w:val="16"/>
        </w:rPr>
      </w:pPr>
      <w:r w:rsidRPr="006D334E">
        <w:rPr>
          <w:rStyle w:val="Rimandonotaapidipagina"/>
          <w:sz w:val="16"/>
          <w:szCs w:val="16"/>
        </w:rPr>
        <w:footnoteRef/>
      </w:r>
      <w:r w:rsidRPr="006D334E">
        <w:rPr>
          <w:sz w:val="16"/>
          <w:szCs w:val="16"/>
        </w:rPr>
        <w:t xml:space="preserve"> T1: entrata in servizio del Centro, T2: contributo PNRR ricevuto, T3: numero di PMI servite.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FF3A" w14:textId="77777777" w:rsidR="00713041" w:rsidRDefault="00713041" w:rsidP="005A13EE">
    <w:pPr>
      <w:pStyle w:val="Intestazione"/>
      <w:spacing w:before="120"/>
      <w:jc w:val="center"/>
      <w:rPr>
        <w:rFonts w:ascii="Palace Script MT" w:hAnsi="Palace Script MT"/>
        <w:color w:val="003399"/>
        <w:sz w:val="68"/>
        <w:szCs w:val="68"/>
      </w:rPr>
    </w:pPr>
  </w:p>
  <w:p w14:paraId="7AF2DCA7" w14:textId="2FBAA6B5" w:rsidR="005A13EE" w:rsidRPr="008810B6" w:rsidRDefault="005A13EE" w:rsidP="005A13EE">
    <w:pPr>
      <w:pStyle w:val="Intestazione"/>
      <w:spacing w:before="120"/>
      <w:jc w:val="center"/>
      <w:rPr>
        <w:rFonts w:ascii="Palace Script MT" w:hAnsi="Palace Script MT"/>
        <w:color w:val="003399"/>
      </w:rPr>
    </w:pPr>
    <w:r w:rsidRPr="005A13EE">
      <w:rPr>
        <w:rFonts w:ascii="Palace Script MT" w:hAnsi="Palace Script MT"/>
        <w:color w:val="003399"/>
        <w:sz w:val="68"/>
        <w:szCs w:val="68"/>
      </w:rPr>
      <w:t>Su carta intestata del Soggetto attuatore</w:t>
    </w:r>
  </w:p>
  <w:p w14:paraId="720F3A74" w14:textId="77777777" w:rsidR="008810B6" w:rsidRPr="008810B6" w:rsidRDefault="008810B6" w:rsidP="005A13EE">
    <w:pPr>
      <w:pStyle w:val="Intestazione"/>
      <w:spacing w:before="120"/>
      <w:jc w:val="center"/>
      <w:rPr>
        <w:rFonts w:ascii="Palace Script MT" w:hAnsi="Palace Script MT"/>
        <w:color w:val="00339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0A4C"/>
    <w:multiLevelType w:val="hybridMultilevel"/>
    <w:tmpl w:val="5720D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F6C15"/>
    <w:multiLevelType w:val="hybridMultilevel"/>
    <w:tmpl w:val="5A04D71C"/>
    <w:lvl w:ilvl="0" w:tplc="F830FAF6">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D7C9C"/>
    <w:multiLevelType w:val="hybridMultilevel"/>
    <w:tmpl w:val="B71881AC"/>
    <w:lvl w:ilvl="0" w:tplc="4B5EAAE8">
      <w:start w:val="1"/>
      <w:numFmt w:val="lowerLetter"/>
      <w:lvlText w:val="%1."/>
      <w:lvlJc w:val="left"/>
      <w:pPr>
        <w:ind w:left="720" w:hanging="360"/>
      </w:pPr>
      <w:rPr>
        <w:b w:val="0"/>
        <w:bCs w:val="0"/>
      </w:rPr>
    </w:lvl>
    <w:lvl w:ilvl="1" w:tplc="04100001">
      <w:start w:val="1"/>
      <w:numFmt w:val="bullet"/>
      <w:lvlText w:val=""/>
      <w:lvlJc w:val="left"/>
      <w:pPr>
        <w:ind w:left="1068"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84078E"/>
    <w:multiLevelType w:val="hybridMultilevel"/>
    <w:tmpl w:val="F8E4EB2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9B3121"/>
    <w:multiLevelType w:val="hybridMultilevel"/>
    <w:tmpl w:val="D39802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0107A7"/>
    <w:multiLevelType w:val="hybridMultilevel"/>
    <w:tmpl w:val="94982C1A"/>
    <w:lvl w:ilvl="0" w:tplc="70AA9AAE">
      <w:start w:val="7"/>
      <w:numFmt w:val="decimal"/>
      <w:lvlText w:val="%1."/>
      <w:lvlJc w:val="left"/>
      <w:pPr>
        <w:ind w:left="432" w:hanging="240"/>
      </w:pPr>
      <w:rPr>
        <w:rFonts w:ascii="Times New Roman" w:eastAsia="Times New Roman" w:hAnsi="Times New Roman" w:cs="Times New Roman" w:hint="default"/>
        <w:b/>
        <w:bCs/>
        <w:w w:val="100"/>
        <w:sz w:val="24"/>
        <w:szCs w:val="24"/>
        <w:lang w:val="it-IT" w:eastAsia="en-US" w:bidi="ar-SA"/>
      </w:rPr>
    </w:lvl>
    <w:lvl w:ilvl="1" w:tplc="73C60E9A">
      <w:numFmt w:val="bullet"/>
      <w:lvlText w:val="•"/>
      <w:lvlJc w:val="left"/>
      <w:pPr>
        <w:ind w:left="1390" w:hanging="240"/>
      </w:pPr>
      <w:rPr>
        <w:rFonts w:hint="default"/>
        <w:lang w:val="it-IT" w:eastAsia="en-US" w:bidi="ar-SA"/>
      </w:rPr>
    </w:lvl>
    <w:lvl w:ilvl="2" w:tplc="6E38FA38">
      <w:numFmt w:val="bullet"/>
      <w:lvlText w:val="•"/>
      <w:lvlJc w:val="left"/>
      <w:pPr>
        <w:ind w:left="2341" w:hanging="240"/>
      </w:pPr>
      <w:rPr>
        <w:rFonts w:hint="default"/>
        <w:lang w:val="it-IT" w:eastAsia="en-US" w:bidi="ar-SA"/>
      </w:rPr>
    </w:lvl>
    <w:lvl w:ilvl="3" w:tplc="EB3E2D18">
      <w:numFmt w:val="bullet"/>
      <w:lvlText w:val="•"/>
      <w:lvlJc w:val="left"/>
      <w:pPr>
        <w:ind w:left="3291" w:hanging="240"/>
      </w:pPr>
      <w:rPr>
        <w:rFonts w:hint="default"/>
        <w:lang w:val="it-IT" w:eastAsia="en-US" w:bidi="ar-SA"/>
      </w:rPr>
    </w:lvl>
    <w:lvl w:ilvl="4" w:tplc="7B92006A">
      <w:numFmt w:val="bullet"/>
      <w:lvlText w:val="•"/>
      <w:lvlJc w:val="left"/>
      <w:pPr>
        <w:ind w:left="4242" w:hanging="240"/>
      </w:pPr>
      <w:rPr>
        <w:rFonts w:hint="default"/>
        <w:lang w:val="it-IT" w:eastAsia="en-US" w:bidi="ar-SA"/>
      </w:rPr>
    </w:lvl>
    <w:lvl w:ilvl="5" w:tplc="22C06DAE">
      <w:numFmt w:val="bullet"/>
      <w:lvlText w:val="•"/>
      <w:lvlJc w:val="left"/>
      <w:pPr>
        <w:ind w:left="5193" w:hanging="240"/>
      </w:pPr>
      <w:rPr>
        <w:rFonts w:hint="default"/>
        <w:lang w:val="it-IT" w:eastAsia="en-US" w:bidi="ar-SA"/>
      </w:rPr>
    </w:lvl>
    <w:lvl w:ilvl="6" w:tplc="2DDEFE98">
      <w:numFmt w:val="bullet"/>
      <w:lvlText w:val="•"/>
      <w:lvlJc w:val="left"/>
      <w:pPr>
        <w:ind w:left="6143" w:hanging="240"/>
      </w:pPr>
      <w:rPr>
        <w:rFonts w:hint="default"/>
        <w:lang w:val="it-IT" w:eastAsia="en-US" w:bidi="ar-SA"/>
      </w:rPr>
    </w:lvl>
    <w:lvl w:ilvl="7" w:tplc="CFACAA1C">
      <w:numFmt w:val="bullet"/>
      <w:lvlText w:val="•"/>
      <w:lvlJc w:val="left"/>
      <w:pPr>
        <w:ind w:left="7094" w:hanging="240"/>
      </w:pPr>
      <w:rPr>
        <w:rFonts w:hint="default"/>
        <w:lang w:val="it-IT" w:eastAsia="en-US" w:bidi="ar-SA"/>
      </w:rPr>
    </w:lvl>
    <w:lvl w:ilvl="8" w:tplc="9B86FC06">
      <w:numFmt w:val="bullet"/>
      <w:lvlText w:val="•"/>
      <w:lvlJc w:val="left"/>
      <w:pPr>
        <w:ind w:left="8045" w:hanging="240"/>
      </w:pPr>
      <w:rPr>
        <w:rFonts w:hint="default"/>
        <w:lang w:val="it-IT" w:eastAsia="en-US" w:bidi="ar-SA"/>
      </w:rPr>
    </w:lvl>
  </w:abstractNum>
  <w:abstractNum w:abstractNumId="6" w15:restartNumberingAfterBreak="0">
    <w:nsid w:val="17803EFD"/>
    <w:multiLevelType w:val="hybridMultilevel"/>
    <w:tmpl w:val="F484ED94"/>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1D4ABE"/>
    <w:multiLevelType w:val="hybridMultilevel"/>
    <w:tmpl w:val="5546AE2E"/>
    <w:lvl w:ilvl="0" w:tplc="8DA21040">
      <w:start w:val="1"/>
      <w:numFmt w:val="bullet"/>
      <w:lvlText w:val=""/>
      <w:lvlJc w:val="left"/>
      <w:pPr>
        <w:ind w:left="720" w:hanging="360"/>
      </w:pPr>
      <w:rPr>
        <w:rFonts w:ascii="Symbol" w:hAnsi="Symbol"/>
      </w:rPr>
    </w:lvl>
    <w:lvl w:ilvl="1" w:tplc="AD4E2516">
      <w:start w:val="1"/>
      <w:numFmt w:val="bullet"/>
      <w:lvlText w:val=""/>
      <w:lvlJc w:val="left"/>
      <w:pPr>
        <w:ind w:left="720" w:hanging="360"/>
      </w:pPr>
      <w:rPr>
        <w:rFonts w:ascii="Symbol" w:hAnsi="Symbol"/>
      </w:rPr>
    </w:lvl>
    <w:lvl w:ilvl="2" w:tplc="470034E8">
      <w:start w:val="1"/>
      <w:numFmt w:val="bullet"/>
      <w:lvlText w:val=""/>
      <w:lvlJc w:val="left"/>
      <w:pPr>
        <w:ind w:left="720" w:hanging="360"/>
      </w:pPr>
      <w:rPr>
        <w:rFonts w:ascii="Symbol" w:hAnsi="Symbol"/>
      </w:rPr>
    </w:lvl>
    <w:lvl w:ilvl="3" w:tplc="F22655B8">
      <w:start w:val="1"/>
      <w:numFmt w:val="bullet"/>
      <w:lvlText w:val=""/>
      <w:lvlJc w:val="left"/>
      <w:pPr>
        <w:ind w:left="720" w:hanging="360"/>
      </w:pPr>
      <w:rPr>
        <w:rFonts w:ascii="Symbol" w:hAnsi="Symbol"/>
      </w:rPr>
    </w:lvl>
    <w:lvl w:ilvl="4" w:tplc="DA3CAB98">
      <w:start w:val="1"/>
      <w:numFmt w:val="bullet"/>
      <w:lvlText w:val=""/>
      <w:lvlJc w:val="left"/>
      <w:pPr>
        <w:ind w:left="720" w:hanging="360"/>
      </w:pPr>
      <w:rPr>
        <w:rFonts w:ascii="Symbol" w:hAnsi="Symbol"/>
      </w:rPr>
    </w:lvl>
    <w:lvl w:ilvl="5" w:tplc="75EA1DEE">
      <w:start w:val="1"/>
      <w:numFmt w:val="bullet"/>
      <w:lvlText w:val=""/>
      <w:lvlJc w:val="left"/>
      <w:pPr>
        <w:ind w:left="720" w:hanging="360"/>
      </w:pPr>
      <w:rPr>
        <w:rFonts w:ascii="Symbol" w:hAnsi="Symbol"/>
      </w:rPr>
    </w:lvl>
    <w:lvl w:ilvl="6" w:tplc="B3D0DC6C">
      <w:start w:val="1"/>
      <w:numFmt w:val="bullet"/>
      <w:lvlText w:val=""/>
      <w:lvlJc w:val="left"/>
      <w:pPr>
        <w:ind w:left="720" w:hanging="360"/>
      </w:pPr>
      <w:rPr>
        <w:rFonts w:ascii="Symbol" w:hAnsi="Symbol"/>
      </w:rPr>
    </w:lvl>
    <w:lvl w:ilvl="7" w:tplc="9652667A">
      <w:start w:val="1"/>
      <w:numFmt w:val="bullet"/>
      <w:lvlText w:val=""/>
      <w:lvlJc w:val="left"/>
      <w:pPr>
        <w:ind w:left="720" w:hanging="360"/>
      </w:pPr>
      <w:rPr>
        <w:rFonts w:ascii="Symbol" w:hAnsi="Symbol"/>
      </w:rPr>
    </w:lvl>
    <w:lvl w:ilvl="8" w:tplc="EA241854">
      <w:start w:val="1"/>
      <w:numFmt w:val="bullet"/>
      <w:lvlText w:val=""/>
      <w:lvlJc w:val="left"/>
      <w:pPr>
        <w:ind w:left="720" w:hanging="360"/>
      </w:pPr>
      <w:rPr>
        <w:rFonts w:ascii="Symbol" w:hAnsi="Symbol"/>
      </w:rPr>
    </w:lvl>
  </w:abstractNum>
  <w:abstractNum w:abstractNumId="8" w15:restartNumberingAfterBreak="0">
    <w:nsid w:val="30D81740"/>
    <w:multiLevelType w:val="hybridMultilevel"/>
    <w:tmpl w:val="AF085AE8"/>
    <w:lvl w:ilvl="0" w:tplc="0410000F">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D165D6"/>
    <w:multiLevelType w:val="hybridMultilevel"/>
    <w:tmpl w:val="2014E8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F65D0E"/>
    <w:multiLevelType w:val="hybridMultilevel"/>
    <w:tmpl w:val="4CCC9EFC"/>
    <w:lvl w:ilvl="0" w:tplc="0410000F">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7C1B6D"/>
    <w:multiLevelType w:val="hybridMultilevel"/>
    <w:tmpl w:val="9A726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CE441A"/>
    <w:multiLevelType w:val="hybridMultilevel"/>
    <w:tmpl w:val="2F448CE8"/>
    <w:lvl w:ilvl="0" w:tplc="06EE1540">
      <w:start w:val="1"/>
      <w:numFmt w:val="low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19D378A"/>
    <w:multiLevelType w:val="hybridMultilevel"/>
    <w:tmpl w:val="73D8806A"/>
    <w:lvl w:ilvl="0" w:tplc="6B9A4D60">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4B48DF"/>
    <w:multiLevelType w:val="hybridMultilevel"/>
    <w:tmpl w:val="D2386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023DA2"/>
    <w:multiLevelType w:val="hybridMultilevel"/>
    <w:tmpl w:val="5514324C"/>
    <w:lvl w:ilvl="0" w:tplc="E018A50A">
      <w:start w:val="1"/>
      <w:numFmt w:val="lowerLetter"/>
      <w:lvlText w:val="%1."/>
      <w:lvlJc w:val="left"/>
      <w:pPr>
        <w:ind w:left="720" w:hanging="360"/>
      </w:pPr>
      <w:rPr>
        <w:b w:val="0"/>
        <w:bCs w:val="0"/>
        <w:i w:val="0"/>
        <w:iCs w:val="0"/>
      </w:rPr>
    </w:lvl>
    <w:lvl w:ilvl="1" w:tplc="FFFFFFFF">
      <w:start w:val="1"/>
      <w:numFmt w:val="bullet"/>
      <w:lvlText w:val=""/>
      <w:lvlJc w:val="left"/>
      <w:pPr>
        <w:ind w:left="106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C131B6"/>
    <w:multiLevelType w:val="hybridMultilevel"/>
    <w:tmpl w:val="94866CE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9A01F70"/>
    <w:multiLevelType w:val="hybridMultilevel"/>
    <w:tmpl w:val="8432F0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AE72174"/>
    <w:multiLevelType w:val="hybridMultilevel"/>
    <w:tmpl w:val="F9480064"/>
    <w:lvl w:ilvl="0" w:tplc="BE6E399E">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F1C7D9F"/>
    <w:multiLevelType w:val="hybridMultilevel"/>
    <w:tmpl w:val="4DAE74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487D40"/>
    <w:multiLevelType w:val="hybridMultilevel"/>
    <w:tmpl w:val="9850AC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C302D4"/>
    <w:multiLevelType w:val="hybridMultilevel"/>
    <w:tmpl w:val="86F87DC8"/>
    <w:lvl w:ilvl="0" w:tplc="DB781EF2">
      <w:numFmt w:val="bullet"/>
      <w:lvlText w:val="-"/>
      <w:lvlJc w:val="left"/>
      <w:pPr>
        <w:ind w:left="552" w:hanging="360"/>
      </w:pPr>
      <w:rPr>
        <w:rFonts w:ascii="Times New Roman" w:eastAsia="Times New Roman" w:hAnsi="Times New Roman" w:cs="Times New Roman" w:hint="default"/>
      </w:rPr>
    </w:lvl>
    <w:lvl w:ilvl="1" w:tplc="04100003" w:tentative="1">
      <w:start w:val="1"/>
      <w:numFmt w:val="bullet"/>
      <w:lvlText w:val="o"/>
      <w:lvlJc w:val="left"/>
      <w:pPr>
        <w:ind w:left="1272" w:hanging="360"/>
      </w:pPr>
      <w:rPr>
        <w:rFonts w:ascii="Courier New" w:hAnsi="Courier New" w:cs="Courier New" w:hint="default"/>
      </w:rPr>
    </w:lvl>
    <w:lvl w:ilvl="2" w:tplc="04100005" w:tentative="1">
      <w:start w:val="1"/>
      <w:numFmt w:val="bullet"/>
      <w:lvlText w:val=""/>
      <w:lvlJc w:val="left"/>
      <w:pPr>
        <w:ind w:left="1992" w:hanging="360"/>
      </w:pPr>
      <w:rPr>
        <w:rFonts w:ascii="Wingdings" w:hAnsi="Wingdings" w:hint="default"/>
      </w:rPr>
    </w:lvl>
    <w:lvl w:ilvl="3" w:tplc="04100001" w:tentative="1">
      <w:start w:val="1"/>
      <w:numFmt w:val="bullet"/>
      <w:lvlText w:val=""/>
      <w:lvlJc w:val="left"/>
      <w:pPr>
        <w:ind w:left="2712" w:hanging="360"/>
      </w:pPr>
      <w:rPr>
        <w:rFonts w:ascii="Symbol" w:hAnsi="Symbol" w:hint="default"/>
      </w:rPr>
    </w:lvl>
    <w:lvl w:ilvl="4" w:tplc="04100003" w:tentative="1">
      <w:start w:val="1"/>
      <w:numFmt w:val="bullet"/>
      <w:lvlText w:val="o"/>
      <w:lvlJc w:val="left"/>
      <w:pPr>
        <w:ind w:left="3432" w:hanging="360"/>
      </w:pPr>
      <w:rPr>
        <w:rFonts w:ascii="Courier New" w:hAnsi="Courier New" w:cs="Courier New" w:hint="default"/>
      </w:rPr>
    </w:lvl>
    <w:lvl w:ilvl="5" w:tplc="04100005" w:tentative="1">
      <w:start w:val="1"/>
      <w:numFmt w:val="bullet"/>
      <w:lvlText w:val=""/>
      <w:lvlJc w:val="left"/>
      <w:pPr>
        <w:ind w:left="4152" w:hanging="360"/>
      </w:pPr>
      <w:rPr>
        <w:rFonts w:ascii="Wingdings" w:hAnsi="Wingdings" w:hint="default"/>
      </w:rPr>
    </w:lvl>
    <w:lvl w:ilvl="6" w:tplc="04100001" w:tentative="1">
      <w:start w:val="1"/>
      <w:numFmt w:val="bullet"/>
      <w:lvlText w:val=""/>
      <w:lvlJc w:val="left"/>
      <w:pPr>
        <w:ind w:left="4872" w:hanging="360"/>
      </w:pPr>
      <w:rPr>
        <w:rFonts w:ascii="Symbol" w:hAnsi="Symbol" w:hint="default"/>
      </w:rPr>
    </w:lvl>
    <w:lvl w:ilvl="7" w:tplc="04100003" w:tentative="1">
      <w:start w:val="1"/>
      <w:numFmt w:val="bullet"/>
      <w:lvlText w:val="o"/>
      <w:lvlJc w:val="left"/>
      <w:pPr>
        <w:ind w:left="5592" w:hanging="360"/>
      </w:pPr>
      <w:rPr>
        <w:rFonts w:ascii="Courier New" w:hAnsi="Courier New" w:cs="Courier New" w:hint="default"/>
      </w:rPr>
    </w:lvl>
    <w:lvl w:ilvl="8" w:tplc="04100005" w:tentative="1">
      <w:start w:val="1"/>
      <w:numFmt w:val="bullet"/>
      <w:lvlText w:val=""/>
      <w:lvlJc w:val="left"/>
      <w:pPr>
        <w:ind w:left="6312" w:hanging="360"/>
      </w:pPr>
      <w:rPr>
        <w:rFonts w:ascii="Wingdings" w:hAnsi="Wingdings" w:hint="default"/>
      </w:rPr>
    </w:lvl>
  </w:abstractNum>
  <w:abstractNum w:abstractNumId="22" w15:restartNumberingAfterBreak="0">
    <w:nsid w:val="6DCE4806"/>
    <w:multiLevelType w:val="hybridMultilevel"/>
    <w:tmpl w:val="20AE269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FAB3339"/>
    <w:multiLevelType w:val="hybridMultilevel"/>
    <w:tmpl w:val="988EF674"/>
    <w:lvl w:ilvl="0" w:tplc="B306928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DA3597"/>
    <w:multiLevelType w:val="hybridMultilevel"/>
    <w:tmpl w:val="5E2C5CD6"/>
    <w:lvl w:ilvl="0" w:tplc="D0447978">
      <w:start w:val="1"/>
      <w:numFmt w:val="bullet"/>
      <w:lvlText w:val=""/>
      <w:lvlJc w:val="left"/>
      <w:pPr>
        <w:ind w:left="720" w:hanging="360"/>
      </w:pPr>
      <w:rPr>
        <w:rFonts w:ascii="Symbol" w:hAnsi="Symbol"/>
      </w:rPr>
    </w:lvl>
    <w:lvl w:ilvl="1" w:tplc="4D3ECDEE">
      <w:start w:val="1"/>
      <w:numFmt w:val="bullet"/>
      <w:lvlText w:val=""/>
      <w:lvlJc w:val="left"/>
      <w:pPr>
        <w:ind w:left="720" w:hanging="360"/>
      </w:pPr>
      <w:rPr>
        <w:rFonts w:ascii="Symbol" w:hAnsi="Symbol"/>
      </w:rPr>
    </w:lvl>
    <w:lvl w:ilvl="2" w:tplc="C5609150">
      <w:start w:val="1"/>
      <w:numFmt w:val="bullet"/>
      <w:lvlText w:val=""/>
      <w:lvlJc w:val="left"/>
      <w:pPr>
        <w:ind w:left="720" w:hanging="360"/>
      </w:pPr>
      <w:rPr>
        <w:rFonts w:ascii="Symbol" w:hAnsi="Symbol"/>
      </w:rPr>
    </w:lvl>
    <w:lvl w:ilvl="3" w:tplc="30EEAB26">
      <w:start w:val="1"/>
      <w:numFmt w:val="bullet"/>
      <w:lvlText w:val=""/>
      <w:lvlJc w:val="left"/>
      <w:pPr>
        <w:ind w:left="720" w:hanging="360"/>
      </w:pPr>
      <w:rPr>
        <w:rFonts w:ascii="Symbol" w:hAnsi="Symbol"/>
      </w:rPr>
    </w:lvl>
    <w:lvl w:ilvl="4" w:tplc="78DC1368">
      <w:start w:val="1"/>
      <w:numFmt w:val="bullet"/>
      <w:lvlText w:val=""/>
      <w:lvlJc w:val="left"/>
      <w:pPr>
        <w:ind w:left="720" w:hanging="360"/>
      </w:pPr>
      <w:rPr>
        <w:rFonts w:ascii="Symbol" w:hAnsi="Symbol"/>
      </w:rPr>
    </w:lvl>
    <w:lvl w:ilvl="5" w:tplc="D992564E">
      <w:start w:val="1"/>
      <w:numFmt w:val="bullet"/>
      <w:lvlText w:val=""/>
      <w:lvlJc w:val="left"/>
      <w:pPr>
        <w:ind w:left="720" w:hanging="360"/>
      </w:pPr>
      <w:rPr>
        <w:rFonts w:ascii="Symbol" w:hAnsi="Symbol"/>
      </w:rPr>
    </w:lvl>
    <w:lvl w:ilvl="6" w:tplc="65527BE8">
      <w:start w:val="1"/>
      <w:numFmt w:val="bullet"/>
      <w:lvlText w:val=""/>
      <w:lvlJc w:val="left"/>
      <w:pPr>
        <w:ind w:left="720" w:hanging="360"/>
      </w:pPr>
      <w:rPr>
        <w:rFonts w:ascii="Symbol" w:hAnsi="Symbol"/>
      </w:rPr>
    </w:lvl>
    <w:lvl w:ilvl="7" w:tplc="F8B62986">
      <w:start w:val="1"/>
      <w:numFmt w:val="bullet"/>
      <w:lvlText w:val=""/>
      <w:lvlJc w:val="left"/>
      <w:pPr>
        <w:ind w:left="720" w:hanging="360"/>
      </w:pPr>
      <w:rPr>
        <w:rFonts w:ascii="Symbol" w:hAnsi="Symbol"/>
      </w:rPr>
    </w:lvl>
    <w:lvl w:ilvl="8" w:tplc="6924F5F4">
      <w:start w:val="1"/>
      <w:numFmt w:val="bullet"/>
      <w:lvlText w:val=""/>
      <w:lvlJc w:val="left"/>
      <w:pPr>
        <w:ind w:left="720" w:hanging="360"/>
      </w:pPr>
      <w:rPr>
        <w:rFonts w:ascii="Symbol" w:hAnsi="Symbol"/>
      </w:rPr>
    </w:lvl>
  </w:abstractNum>
  <w:abstractNum w:abstractNumId="25" w15:restartNumberingAfterBreak="0">
    <w:nsid w:val="7A5D1B31"/>
    <w:multiLevelType w:val="hybridMultilevel"/>
    <w:tmpl w:val="C60C6CBE"/>
    <w:lvl w:ilvl="0" w:tplc="314EEEEE">
      <w:start w:val="1"/>
      <w:numFmt w:val="bullet"/>
      <w:lvlText w:val=""/>
      <w:lvlJc w:val="left"/>
      <w:pPr>
        <w:ind w:left="720" w:hanging="360"/>
      </w:pPr>
      <w:rPr>
        <w:rFonts w:ascii="Symbol" w:hAnsi="Symbol"/>
      </w:rPr>
    </w:lvl>
    <w:lvl w:ilvl="1" w:tplc="D5CC6FE2">
      <w:start w:val="1"/>
      <w:numFmt w:val="bullet"/>
      <w:lvlText w:val=""/>
      <w:lvlJc w:val="left"/>
      <w:pPr>
        <w:ind w:left="720" w:hanging="360"/>
      </w:pPr>
      <w:rPr>
        <w:rFonts w:ascii="Symbol" w:hAnsi="Symbol"/>
      </w:rPr>
    </w:lvl>
    <w:lvl w:ilvl="2" w:tplc="C44C3A48">
      <w:start w:val="1"/>
      <w:numFmt w:val="bullet"/>
      <w:lvlText w:val=""/>
      <w:lvlJc w:val="left"/>
      <w:pPr>
        <w:ind w:left="720" w:hanging="360"/>
      </w:pPr>
      <w:rPr>
        <w:rFonts w:ascii="Symbol" w:hAnsi="Symbol"/>
      </w:rPr>
    </w:lvl>
    <w:lvl w:ilvl="3" w:tplc="5BECFCE0">
      <w:start w:val="1"/>
      <w:numFmt w:val="bullet"/>
      <w:lvlText w:val=""/>
      <w:lvlJc w:val="left"/>
      <w:pPr>
        <w:ind w:left="720" w:hanging="360"/>
      </w:pPr>
      <w:rPr>
        <w:rFonts w:ascii="Symbol" w:hAnsi="Symbol"/>
      </w:rPr>
    </w:lvl>
    <w:lvl w:ilvl="4" w:tplc="D428BEA8">
      <w:start w:val="1"/>
      <w:numFmt w:val="bullet"/>
      <w:lvlText w:val=""/>
      <w:lvlJc w:val="left"/>
      <w:pPr>
        <w:ind w:left="720" w:hanging="360"/>
      </w:pPr>
      <w:rPr>
        <w:rFonts w:ascii="Symbol" w:hAnsi="Symbol"/>
      </w:rPr>
    </w:lvl>
    <w:lvl w:ilvl="5" w:tplc="B442DBE8">
      <w:start w:val="1"/>
      <w:numFmt w:val="bullet"/>
      <w:lvlText w:val=""/>
      <w:lvlJc w:val="left"/>
      <w:pPr>
        <w:ind w:left="720" w:hanging="360"/>
      </w:pPr>
      <w:rPr>
        <w:rFonts w:ascii="Symbol" w:hAnsi="Symbol"/>
      </w:rPr>
    </w:lvl>
    <w:lvl w:ilvl="6" w:tplc="0C440CD2">
      <w:start w:val="1"/>
      <w:numFmt w:val="bullet"/>
      <w:lvlText w:val=""/>
      <w:lvlJc w:val="left"/>
      <w:pPr>
        <w:ind w:left="720" w:hanging="360"/>
      </w:pPr>
      <w:rPr>
        <w:rFonts w:ascii="Symbol" w:hAnsi="Symbol"/>
      </w:rPr>
    </w:lvl>
    <w:lvl w:ilvl="7" w:tplc="2EBE9C02">
      <w:start w:val="1"/>
      <w:numFmt w:val="bullet"/>
      <w:lvlText w:val=""/>
      <w:lvlJc w:val="left"/>
      <w:pPr>
        <w:ind w:left="720" w:hanging="360"/>
      </w:pPr>
      <w:rPr>
        <w:rFonts w:ascii="Symbol" w:hAnsi="Symbol"/>
      </w:rPr>
    </w:lvl>
    <w:lvl w:ilvl="8" w:tplc="777AE852">
      <w:start w:val="1"/>
      <w:numFmt w:val="bullet"/>
      <w:lvlText w:val=""/>
      <w:lvlJc w:val="left"/>
      <w:pPr>
        <w:ind w:left="720" w:hanging="360"/>
      </w:pPr>
      <w:rPr>
        <w:rFonts w:ascii="Symbol" w:hAnsi="Symbol"/>
      </w:rPr>
    </w:lvl>
  </w:abstractNum>
  <w:abstractNum w:abstractNumId="26" w15:restartNumberingAfterBreak="0">
    <w:nsid w:val="7F5700CE"/>
    <w:multiLevelType w:val="hybridMultilevel"/>
    <w:tmpl w:val="205010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8299085">
    <w:abstractNumId w:val="5"/>
  </w:num>
  <w:num w:numId="2" w16cid:durableId="1147235887">
    <w:abstractNumId w:val="8"/>
  </w:num>
  <w:num w:numId="3" w16cid:durableId="981736476">
    <w:abstractNumId w:val="10"/>
  </w:num>
  <w:num w:numId="4" w16cid:durableId="1534225304">
    <w:abstractNumId w:val="21"/>
  </w:num>
  <w:num w:numId="5" w16cid:durableId="350224996">
    <w:abstractNumId w:val="26"/>
  </w:num>
  <w:num w:numId="6" w16cid:durableId="1458639810">
    <w:abstractNumId w:val="17"/>
  </w:num>
  <w:num w:numId="7" w16cid:durableId="575215026">
    <w:abstractNumId w:val="20"/>
  </w:num>
  <w:num w:numId="8" w16cid:durableId="86930688">
    <w:abstractNumId w:val="14"/>
  </w:num>
  <w:num w:numId="9" w16cid:durableId="1535344237">
    <w:abstractNumId w:val="0"/>
  </w:num>
  <w:num w:numId="10" w16cid:durableId="750080913">
    <w:abstractNumId w:val="4"/>
  </w:num>
  <w:num w:numId="11" w16cid:durableId="1686589892">
    <w:abstractNumId w:val="2"/>
  </w:num>
  <w:num w:numId="12" w16cid:durableId="267396312">
    <w:abstractNumId w:val="9"/>
  </w:num>
  <w:num w:numId="13" w16cid:durableId="757486186">
    <w:abstractNumId w:val="22"/>
  </w:num>
  <w:num w:numId="14" w16cid:durableId="1746878635">
    <w:abstractNumId w:val="19"/>
  </w:num>
  <w:num w:numId="15" w16cid:durableId="276446158">
    <w:abstractNumId w:val="15"/>
  </w:num>
  <w:num w:numId="16" w16cid:durableId="114174835">
    <w:abstractNumId w:val="18"/>
  </w:num>
  <w:num w:numId="17" w16cid:durableId="427432689">
    <w:abstractNumId w:val="16"/>
  </w:num>
  <w:num w:numId="18" w16cid:durableId="578371009">
    <w:abstractNumId w:val="12"/>
  </w:num>
  <w:num w:numId="19" w16cid:durableId="927617072">
    <w:abstractNumId w:val="3"/>
  </w:num>
  <w:num w:numId="20" w16cid:durableId="1057318393">
    <w:abstractNumId w:val="13"/>
  </w:num>
  <w:num w:numId="21" w16cid:durableId="753549860">
    <w:abstractNumId w:val="25"/>
  </w:num>
  <w:num w:numId="22" w16cid:durableId="265306785">
    <w:abstractNumId w:val="24"/>
  </w:num>
  <w:num w:numId="23" w16cid:durableId="1387753142">
    <w:abstractNumId w:val="7"/>
  </w:num>
  <w:num w:numId="24" w16cid:durableId="146170090">
    <w:abstractNumId w:val="6"/>
  </w:num>
  <w:num w:numId="25" w16cid:durableId="2081826656">
    <w:abstractNumId w:val="11"/>
  </w:num>
  <w:num w:numId="26" w16cid:durableId="1708261978">
    <w:abstractNumId w:val="23"/>
  </w:num>
  <w:num w:numId="27" w16cid:durableId="428895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3EE"/>
    <w:rsid w:val="000103C8"/>
    <w:rsid w:val="00023A1E"/>
    <w:rsid w:val="00024BC5"/>
    <w:rsid w:val="00031FCB"/>
    <w:rsid w:val="00032E73"/>
    <w:rsid w:val="00034049"/>
    <w:rsid w:val="00042141"/>
    <w:rsid w:val="0004269D"/>
    <w:rsid w:val="000610DF"/>
    <w:rsid w:val="00064FE6"/>
    <w:rsid w:val="000664E0"/>
    <w:rsid w:val="0007022F"/>
    <w:rsid w:val="00074161"/>
    <w:rsid w:val="000801CC"/>
    <w:rsid w:val="00082D34"/>
    <w:rsid w:val="00083E1B"/>
    <w:rsid w:val="0008773E"/>
    <w:rsid w:val="00092A0A"/>
    <w:rsid w:val="000A0B17"/>
    <w:rsid w:val="000B0C8E"/>
    <w:rsid w:val="000B3769"/>
    <w:rsid w:val="000B5DAC"/>
    <w:rsid w:val="000C6D46"/>
    <w:rsid w:val="000D0AEB"/>
    <w:rsid w:val="000D1191"/>
    <w:rsid w:val="000D14B7"/>
    <w:rsid w:val="000D4A35"/>
    <w:rsid w:val="000E7AFC"/>
    <w:rsid w:val="000F03B9"/>
    <w:rsid w:val="001062C3"/>
    <w:rsid w:val="00111D01"/>
    <w:rsid w:val="0011272D"/>
    <w:rsid w:val="001140D3"/>
    <w:rsid w:val="00120248"/>
    <w:rsid w:val="0013258F"/>
    <w:rsid w:val="00140FB3"/>
    <w:rsid w:val="00143B06"/>
    <w:rsid w:val="0015286E"/>
    <w:rsid w:val="00167F09"/>
    <w:rsid w:val="0018146B"/>
    <w:rsid w:val="00186CEB"/>
    <w:rsid w:val="00192D8C"/>
    <w:rsid w:val="00193B34"/>
    <w:rsid w:val="0019504A"/>
    <w:rsid w:val="001973A7"/>
    <w:rsid w:val="001A098C"/>
    <w:rsid w:val="001A620A"/>
    <w:rsid w:val="001A63E2"/>
    <w:rsid w:val="001A71D0"/>
    <w:rsid w:val="001A7BDE"/>
    <w:rsid w:val="001B28C9"/>
    <w:rsid w:val="001B4AFA"/>
    <w:rsid w:val="001B7BFB"/>
    <w:rsid w:val="001C0977"/>
    <w:rsid w:val="001C2963"/>
    <w:rsid w:val="001C3205"/>
    <w:rsid w:val="001D168F"/>
    <w:rsid w:val="001D314F"/>
    <w:rsid w:val="001D57AB"/>
    <w:rsid w:val="001D5BA5"/>
    <w:rsid w:val="001E2175"/>
    <w:rsid w:val="001F02D8"/>
    <w:rsid w:val="001F0E7B"/>
    <w:rsid w:val="001F7216"/>
    <w:rsid w:val="00205BE3"/>
    <w:rsid w:val="00213724"/>
    <w:rsid w:val="00214BDB"/>
    <w:rsid w:val="0021529A"/>
    <w:rsid w:val="002163C0"/>
    <w:rsid w:val="0021793C"/>
    <w:rsid w:val="00217986"/>
    <w:rsid w:val="002315E9"/>
    <w:rsid w:val="00232DFB"/>
    <w:rsid w:val="0023429F"/>
    <w:rsid w:val="002354E9"/>
    <w:rsid w:val="002506DA"/>
    <w:rsid w:val="00255427"/>
    <w:rsid w:val="0025587B"/>
    <w:rsid w:val="00257FE4"/>
    <w:rsid w:val="00260A6C"/>
    <w:rsid w:val="002633C3"/>
    <w:rsid w:val="002722E1"/>
    <w:rsid w:val="00275B9F"/>
    <w:rsid w:val="00277F0C"/>
    <w:rsid w:val="0028116D"/>
    <w:rsid w:val="002962D6"/>
    <w:rsid w:val="002A59C2"/>
    <w:rsid w:val="002B1E6B"/>
    <w:rsid w:val="002B4606"/>
    <w:rsid w:val="002B623E"/>
    <w:rsid w:val="002C5EC2"/>
    <w:rsid w:val="002D0DA4"/>
    <w:rsid w:val="002D5252"/>
    <w:rsid w:val="002E0909"/>
    <w:rsid w:val="002F0945"/>
    <w:rsid w:val="002F13B9"/>
    <w:rsid w:val="002F5C23"/>
    <w:rsid w:val="002F7A6B"/>
    <w:rsid w:val="003033AB"/>
    <w:rsid w:val="003125B4"/>
    <w:rsid w:val="00315085"/>
    <w:rsid w:val="00317B5C"/>
    <w:rsid w:val="0032036B"/>
    <w:rsid w:val="00321411"/>
    <w:rsid w:val="003246EE"/>
    <w:rsid w:val="003357BF"/>
    <w:rsid w:val="00335EA5"/>
    <w:rsid w:val="0034563A"/>
    <w:rsid w:val="003466F7"/>
    <w:rsid w:val="003467B7"/>
    <w:rsid w:val="003527FD"/>
    <w:rsid w:val="00352B79"/>
    <w:rsid w:val="00352FB2"/>
    <w:rsid w:val="003571E3"/>
    <w:rsid w:val="00360601"/>
    <w:rsid w:val="00366BC7"/>
    <w:rsid w:val="0037501C"/>
    <w:rsid w:val="00377469"/>
    <w:rsid w:val="003806D0"/>
    <w:rsid w:val="003810E6"/>
    <w:rsid w:val="00385685"/>
    <w:rsid w:val="003B2305"/>
    <w:rsid w:val="003C7B5F"/>
    <w:rsid w:val="003C7FF1"/>
    <w:rsid w:val="003D2F55"/>
    <w:rsid w:val="003D542C"/>
    <w:rsid w:val="003D7988"/>
    <w:rsid w:val="003E4A69"/>
    <w:rsid w:val="004017E5"/>
    <w:rsid w:val="00402015"/>
    <w:rsid w:val="00406153"/>
    <w:rsid w:val="0041710F"/>
    <w:rsid w:val="00420EE3"/>
    <w:rsid w:val="00422BB6"/>
    <w:rsid w:val="004249A0"/>
    <w:rsid w:val="00430F1E"/>
    <w:rsid w:val="00434397"/>
    <w:rsid w:val="00434DEC"/>
    <w:rsid w:val="00435965"/>
    <w:rsid w:val="00436D7A"/>
    <w:rsid w:val="00440123"/>
    <w:rsid w:val="0044494B"/>
    <w:rsid w:val="00445BF4"/>
    <w:rsid w:val="00450A4C"/>
    <w:rsid w:val="00451B74"/>
    <w:rsid w:val="00461321"/>
    <w:rsid w:val="00461ACE"/>
    <w:rsid w:val="004704B0"/>
    <w:rsid w:val="004775E6"/>
    <w:rsid w:val="00494AFE"/>
    <w:rsid w:val="004A1C25"/>
    <w:rsid w:val="004B03B5"/>
    <w:rsid w:val="004B3A93"/>
    <w:rsid w:val="004B45ED"/>
    <w:rsid w:val="004B54A9"/>
    <w:rsid w:val="004C7731"/>
    <w:rsid w:val="004D01B0"/>
    <w:rsid w:val="004D348A"/>
    <w:rsid w:val="004E5D88"/>
    <w:rsid w:val="004F28F4"/>
    <w:rsid w:val="005128E7"/>
    <w:rsid w:val="00523C56"/>
    <w:rsid w:val="005333A9"/>
    <w:rsid w:val="005337DE"/>
    <w:rsid w:val="0053761C"/>
    <w:rsid w:val="00541D61"/>
    <w:rsid w:val="00547E62"/>
    <w:rsid w:val="00551CB4"/>
    <w:rsid w:val="00557E0A"/>
    <w:rsid w:val="0056455E"/>
    <w:rsid w:val="00566047"/>
    <w:rsid w:val="005678A7"/>
    <w:rsid w:val="0057458D"/>
    <w:rsid w:val="00575869"/>
    <w:rsid w:val="005774AF"/>
    <w:rsid w:val="00592EB7"/>
    <w:rsid w:val="00595030"/>
    <w:rsid w:val="005A13EE"/>
    <w:rsid w:val="005A3D08"/>
    <w:rsid w:val="005B0044"/>
    <w:rsid w:val="005C1D86"/>
    <w:rsid w:val="005C1F39"/>
    <w:rsid w:val="005C56E5"/>
    <w:rsid w:val="005C6816"/>
    <w:rsid w:val="005D1B50"/>
    <w:rsid w:val="005E6096"/>
    <w:rsid w:val="005E6770"/>
    <w:rsid w:val="0060142D"/>
    <w:rsid w:val="00601A57"/>
    <w:rsid w:val="00605DAD"/>
    <w:rsid w:val="006104BD"/>
    <w:rsid w:val="00614AD6"/>
    <w:rsid w:val="006159DD"/>
    <w:rsid w:val="0062513D"/>
    <w:rsid w:val="006271E5"/>
    <w:rsid w:val="00637D93"/>
    <w:rsid w:val="006419B6"/>
    <w:rsid w:val="00641EB1"/>
    <w:rsid w:val="00646901"/>
    <w:rsid w:val="00653166"/>
    <w:rsid w:val="00655002"/>
    <w:rsid w:val="00656A31"/>
    <w:rsid w:val="00663B77"/>
    <w:rsid w:val="006672AB"/>
    <w:rsid w:val="00682A9A"/>
    <w:rsid w:val="006A3B9E"/>
    <w:rsid w:val="006A5423"/>
    <w:rsid w:val="006B0EE3"/>
    <w:rsid w:val="006B4EEE"/>
    <w:rsid w:val="006C16B3"/>
    <w:rsid w:val="006C26A6"/>
    <w:rsid w:val="006C697B"/>
    <w:rsid w:val="006C7A4A"/>
    <w:rsid w:val="006D0C8D"/>
    <w:rsid w:val="006D182E"/>
    <w:rsid w:val="006D3038"/>
    <w:rsid w:val="006D334E"/>
    <w:rsid w:val="006F0441"/>
    <w:rsid w:val="00700C7C"/>
    <w:rsid w:val="0070477D"/>
    <w:rsid w:val="0071064E"/>
    <w:rsid w:val="00711648"/>
    <w:rsid w:val="00713041"/>
    <w:rsid w:val="007139AF"/>
    <w:rsid w:val="00715E7D"/>
    <w:rsid w:val="00725AB6"/>
    <w:rsid w:val="007303A3"/>
    <w:rsid w:val="00742B35"/>
    <w:rsid w:val="00745EDE"/>
    <w:rsid w:val="00757EA7"/>
    <w:rsid w:val="00766112"/>
    <w:rsid w:val="007674BE"/>
    <w:rsid w:val="0077228D"/>
    <w:rsid w:val="007747F9"/>
    <w:rsid w:val="00793AB4"/>
    <w:rsid w:val="0079438C"/>
    <w:rsid w:val="00794747"/>
    <w:rsid w:val="0079502E"/>
    <w:rsid w:val="007A67F3"/>
    <w:rsid w:val="007A7FDD"/>
    <w:rsid w:val="007B2BEA"/>
    <w:rsid w:val="007B6C10"/>
    <w:rsid w:val="007C7976"/>
    <w:rsid w:val="007D7206"/>
    <w:rsid w:val="007E4137"/>
    <w:rsid w:val="007F1145"/>
    <w:rsid w:val="007F238C"/>
    <w:rsid w:val="007F4D56"/>
    <w:rsid w:val="007F687D"/>
    <w:rsid w:val="00800311"/>
    <w:rsid w:val="008038C4"/>
    <w:rsid w:val="00804159"/>
    <w:rsid w:val="00813275"/>
    <w:rsid w:val="00816F84"/>
    <w:rsid w:val="0082284D"/>
    <w:rsid w:val="00822A18"/>
    <w:rsid w:val="00824F15"/>
    <w:rsid w:val="00833E6D"/>
    <w:rsid w:val="008466B3"/>
    <w:rsid w:val="008524D5"/>
    <w:rsid w:val="00854806"/>
    <w:rsid w:val="00857B6A"/>
    <w:rsid w:val="0086596D"/>
    <w:rsid w:val="008700A4"/>
    <w:rsid w:val="0087254F"/>
    <w:rsid w:val="008774FF"/>
    <w:rsid w:val="00880440"/>
    <w:rsid w:val="00880908"/>
    <w:rsid w:val="008810B6"/>
    <w:rsid w:val="00884DAF"/>
    <w:rsid w:val="008865A0"/>
    <w:rsid w:val="00886C5F"/>
    <w:rsid w:val="00891FBB"/>
    <w:rsid w:val="00895EF4"/>
    <w:rsid w:val="008A07B2"/>
    <w:rsid w:val="008B4DBC"/>
    <w:rsid w:val="008B587B"/>
    <w:rsid w:val="008B7FA5"/>
    <w:rsid w:val="008C2FB4"/>
    <w:rsid w:val="008C5554"/>
    <w:rsid w:val="008D1127"/>
    <w:rsid w:val="008E135D"/>
    <w:rsid w:val="008E2D00"/>
    <w:rsid w:val="008E76DB"/>
    <w:rsid w:val="008F5953"/>
    <w:rsid w:val="009027DE"/>
    <w:rsid w:val="00906DAB"/>
    <w:rsid w:val="00920D0A"/>
    <w:rsid w:val="00923D62"/>
    <w:rsid w:val="00930D9E"/>
    <w:rsid w:val="00934CBD"/>
    <w:rsid w:val="00943141"/>
    <w:rsid w:val="00943403"/>
    <w:rsid w:val="00943A73"/>
    <w:rsid w:val="00946B10"/>
    <w:rsid w:val="00947036"/>
    <w:rsid w:val="009531C0"/>
    <w:rsid w:val="0096307C"/>
    <w:rsid w:val="00977364"/>
    <w:rsid w:val="009801F4"/>
    <w:rsid w:val="009829C0"/>
    <w:rsid w:val="00983122"/>
    <w:rsid w:val="00987E06"/>
    <w:rsid w:val="009A178D"/>
    <w:rsid w:val="009A2928"/>
    <w:rsid w:val="009A47F2"/>
    <w:rsid w:val="009B6A19"/>
    <w:rsid w:val="009C1C10"/>
    <w:rsid w:val="009C2A07"/>
    <w:rsid w:val="009C5A80"/>
    <w:rsid w:val="009D6610"/>
    <w:rsid w:val="009E08C1"/>
    <w:rsid w:val="009E124B"/>
    <w:rsid w:val="009E21C6"/>
    <w:rsid w:val="009E24C8"/>
    <w:rsid w:val="009E4FBD"/>
    <w:rsid w:val="009F7060"/>
    <w:rsid w:val="00A03F4B"/>
    <w:rsid w:val="00A06383"/>
    <w:rsid w:val="00A11C30"/>
    <w:rsid w:val="00A20404"/>
    <w:rsid w:val="00A2710A"/>
    <w:rsid w:val="00A32271"/>
    <w:rsid w:val="00A33BD2"/>
    <w:rsid w:val="00A52747"/>
    <w:rsid w:val="00A72547"/>
    <w:rsid w:val="00A9188C"/>
    <w:rsid w:val="00A945F2"/>
    <w:rsid w:val="00AA247E"/>
    <w:rsid w:val="00AA4990"/>
    <w:rsid w:val="00AB24C3"/>
    <w:rsid w:val="00AB3F75"/>
    <w:rsid w:val="00AB6A48"/>
    <w:rsid w:val="00AC2421"/>
    <w:rsid w:val="00AC3075"/>
    <w:rsid w:val="00AC33A0"/>
    <w:rsid w:val="00AC6571"/>
    <w:rsid w:val="00AC7C0B"/>
    <w:rsid w:val="00AD4581"/>
    <w:rsid w:val="00AD550E"/>
    <w:rsid w:val="00AE18BE"/>
    <w:rsid w:val="00AE725D"/>
    <w:rsid w:val="00AF37AF"/>
    <w:rsid w:val="00AF5008"/>
    <w:rsid w:val="00B01031"/>
    <w:rsid w:val="00B03946"/>
    <w:rsid w:val="00B0523D"/>
    <w:rsid w:val="00B07875"/>
    <w:rsid w:val="00B10A8C"/>
    <w:rsid w:val="00B11DF7"/>
    <w:rsid w:val="00B15C85"/>
    <w:rsid w:val="00B25876"/>
    <w:rsid w:val="00B36079"/>
    <w:rsid w:val="00B41360"/>
    <w:rsid w:val="00B4661D"/>
    <w:rsid w:val="00B5298E"/>
    <w:rsid w:val="00B529FA"/>
    <w:rsid w:val="00B53813"/>
    <w:rsid w:val="00B751AC"/>
    <w:rsid w:val="00B95C2D"/>
    <w:rsid w:val="00BA3446"/>
    <w:rsid w:val="00BA731D"/>
    <w:rsid w:val="00BC4EBF"/>
    <w:rsid w:val="00BC5A5B"/>
    <w:rsid w:val="00BC7BDE"/>
    <w:rsid w:val="00BD5239"/>
    <w:rsid w:val="00BD69F3"/>
    <w:rsid w:val="00BE37B5"/>
    <w:rsid w:val="00BE41F3"/>
    <w:rsid w:val="00BF2987"/>
    <w:rsid w:val="00BF3787"/>
    <w:rsid w:val="00BF4B07"/>
    <w:rsid w:val="00BF522E"/>
    <w:rsid w:val="00BF62D3"/>
    <w:rsid w:val="00C06FD9"/>
    <w:rsid w:val="00C111D5"/>
    <w:rsid w:val="00C15BF1"/>
    <w:rsid w:val="00C227D5"/>
    <w:rsid w:val="00C30BA9"/>
    <w:rsid w:val="00C327A4"/>
    <w:rsid w:val="00C35586"/>
    <w:rsid w:val="00C4036A"/>
    <w:rsid w:val="00C40DA0"/>
    <w:rsid w:val="00C44DD2"/>
    <w:rsid w:val="00C5102D"/>
    <w:rsid w:val="00C56180"/>
    <w:rsid w:val="00C579ED"/>
    <w:rsid w:val="00C62B7A"/>
    <w:rsid w:val="00C84AFF"/>
    <w:rsid w:val="00C9608A"/>
    <w:rsid w:val="00C97C81"/>
    <w:rsid w:val="00CA626A"/>
    <w:rsid w:val="00CB25D6"/>
    <w:rsid w:val="00CB436C"/>
    <w:rsid w:val="00CB69A9"/>
    <w:rsid w:val="00CC6C18"/>
    <w:rsid w:val="00CD379B"/>
    <w:rsid w:val="00CD4469"/>
    <w:rsid w:val="00CD4FBF"/>
    <w:rsid w:val="00CD630B"/>
    <w:rsid w:val="00CE272E"/>
    <w:rsid w:val="00CE3099"/>
    <w:rsid w:val="00CE3E39"/>
    <w:rsid w:val="00CE6014"/>
    <w:rsid w:val="00CF1689"/>
    <w:rsid w:val="00CF4CBC"/>
    <w:rsid w:val="00CF7B7F"/>
    <w:rsid w:val="00D04114"/>
    <w:rsid w:val="00D047FD"/>
    <w:rsid w:val="00D06589"/>
    <w:rsid w:val="00D074F4"/>
    <w:rsid w:val="00D10F42"/>
    <w:rsid w:val="00D14EF9"/>
    <w:rsid w:val="00D16FD3"/>
    <w:rsid w:val="00D22A4B"/>
    <w:rsid w:val="00D313DC"/>
    <w:rsid w:val="00D4344D"/>
    <w:rsid w:val="00D578D4"/>
    <w:rsid w:val="00D62F49"/>
    <w:rsid w:val="00D6322D"/>
    <w:rsid w:val="00D634D1"/>
    <w:rsid w:val="00D70B6D"/>
    <w:rsid w:val="00D72F4D"/>
    <w:rsid w:val="00D74C27"/>
    <w:rsid w:val="00D75CF3"/>
    <w:rsid w:val="00D80235"/>
    <w:rsid w:val="00D90477"/>
    <w:rsid w:val="00D90B42"/>
    <w:rsid w:val="00D918E8"/>
    <w:rsid w:val="00D920BF"/>
    <w:rsid w:val="00D951ED"/>
    <w:rsid w:val="00D96048"/>
    <w:rsid w:val="00D96806"/>
    <w:rsid w:val="00D96D37"/>
    <w:rsid w:val="00DA396D"/>
    <w:rsid w:val="00DB03B5"/>
    <w:rsid w:val="00DB2613"/>
    <w:rsid w:val="00DB3210"/>
    <w:rsid w:val="00DC2D86"/>
    <w:rsid w:val="00DC316D"/>
    <w:rsid w:val="00DC4B6A"/>
    <w:rsid w:val="00DD5608"/>
    <w:rsid w:val="00DD7207"/>
    <w:rsid w:val="00DE04C1"/>
    <w:rsid w:val="00E06FA8"/>
    <w:rsid w:val="00E10860"/>
    <w:rsid w:val="00E1381E"/>
    <w:rsid w:val="00E17D6B"/>
    <w:rsid w:val="00E25FF4"/>
    <w:rsid w:val="00E26818"/>
    <w:rsid w:val="00E310C4"/>
    <w:rsid w:val="00E31588"/>
    <w:rsid w:val="00E340C4"/>
    <w:rsid w:val="00E40369"/>
    <w:rsid w:val="00E606F3"/>
    <w:rsid w:val="00E76960"/>
    <w:rsid w:val="00E84C15"/>
    <w:rsid w:val="00E90E48"/>
    <w:rsid w:val="00E91CBE"/>
    <w:rsid w:val="00E94098"/>
    <w:rsid w:val="00EA0B10"/>
    <w:rsid w:val="00EA1D04"/>
    <w:rsid w:val="00EB0ECA"/>
    <w:rsid w:val="00EB440C"/>
    <w:rsid w:val="00EB4C08"/>
    <w:rsid w:val="00EB5D52"/>
    <w:rsid w:val="00EC3768"/>
    <w:rsid w:val="00ED1420"/>
    <w:rsid w:val="00ED3A87"/>
    <w:rsid w:val="00EE09BD"/>
    <w:rsid w:val="00EE5D06"/>
    <w:rsid w:val="00EE655A"/>
    <w:rsid w:val="00EF1CFE"/>
    <w:rsid w:val="00EF2C91"/>
    <w:rsid w:val="00EF4115"/>
    <w:rsid w:val="00EF6B08"/>
    <w:rsid w:val="00EF7DB4"/>
    <w:rsid w:val="00F03908"/>
    <w:rsid w:val="00F12C7E"/>
    <w:rsid w:val="00F14439"/>
    <w:rsid w:val="00F14D74"/>
    <w:rsid w:val="00F152BB"/>
    <w:rsid w:val="00F20856"/>
    <w:rsid w:val="00F22F3C"/>
    <w:rsid w:val="00F2349D"/>
    <w:rsid w:val="00F254C6"/>
    <w:rsid w:val="00F35881"/>
    <w:rsid w:val="00F365F2"/>
    <w:rsid w:val="00F370A0"/>
    <w:rsid w:val="00F4578A"/>
    <w:rsid w:val="00F513E1"/>
    <w:rsid w:val="00F52EE7"/>
    <w:rsid w:val="00F578BA"/>
    <w:rsid w:val="00F6764B"/>
    <w:rsid w:val="00F70ADF"/>
    <w:rsid w:val="00F738D4"/>
    <w:rsid w:val="00F77D5B"/>
    <w:rsid w:val="00F853CA"/>
    <w:rsid w:val="00F86027"/>
    <w:rsid w:val="00F95451"/>
    <w:rsid w:val="00FA0E0F"/>
    <w:rsid w:val="00FB26DD"/>
    <w:rsid w:val="00FB3762"/>
    <w:rsid w:val="00FD478E"/>
    <w:rsid w:val="00FD596E"/>
    <w:rsid w:val="00FD7D6E"/>
    <w:rsid w:val="00FE279F"/>
    <w:rsid w:val="00FE400D"/>
    <w:rsid w:val="00FE40E7"/>
    <w:rsid w:val="00FE757E"/>
    <w:rsid w:val="00FF41FC"/>
    <w:rsid w:val="00FF5DF3"/>
    <w:rsid w:val="085E6EB4"/>
    <w:rsid w:val="183EA1A5"/>
    <w:rsid w:val="19648592"/>
    <w:rsid w:val="1D2845CD"/>
    <w:rsid w:val="1D7FDC65"/>
    <w:rsid w:val="26AAE476"/>
    <w:rsid w:val="2A1EAAF7"/>
    <w:rsid w:val="30F2B1E8"/>
    <w:rsid w:val="3E0B46EB"/>
    <w:rsid w:val="433060E5"/>
    <w:rsid w:val="5DE6B571"/>
    <w:rsid w:val="6664BC03"/>
    <w:rsid w:val="71263AB1"/>
    <w:rsid w:val="745997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A15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13EE"/>
    <w:pPr>
      <w:widowControl w:val="0"/>
      <w:tabs>
        <w:tab w:val="center" w:pos="4513"/>
        <w:tab w:val="right" w:pos="9026"/>
      </w:tabs>
      <w:autoSpaceDE w:val="0"/>
      <w:autoSpaceDN w:val="0"/>
      <w:spacing w:after="0" w:line="240" w:lineRule="auto"/>
    </w:pPr>
    <w:rPr>
      <w:rFonts w:ascii="Times New Roman" w:eastAsia="Times New Roman" w:hAnsi="Times New Roman" w:cs="Times New Roman"/>
    </w:rPr>
  </w:style>
  <w:style w:type="character" w:customStyle="1" w:styleId="IntestazioneCarattere">
    <w:name w:val="Intestazione Carattere"/>
    <w:basedOn w:val="Carpredefinitoparagrafo"/>
    <w:link w:val="Intestazione"/>
    <w:uiPriority w:val="99"/>
    <w:rsid w:val="005A13EE"/>
    <w:rPr>
      <w:rFonts w:ascii="Times New Roman" w:eastAsia="Times New Roman" w:hAnsi="Times New Roman" w:cs="Times New Roman"/>
    </w:rPr>
  </w:style>
  <w:style w:type="paragraph" w:styleId="Corpotesto">
    <w:name w:val="Body Text"/>
    <w:basedOn w:val="Normale"/>
    <w:link w:val="CorpotestoCarattere"/>
    <w:uiPriority w:val="1"/>
    <w:qFormat/>
    <w:rsid w:val="005A13EE"/>
    <w:pPr>
      <w:widowControl w:val="0"/>
      <w:autoSpaceDE w:val="0"/>
      <w:autoSpaceDN w:val="0"/>
      <w:spacing w:after="0" w:line="240" w:lineRule="auto"/>
    </w:pPr>
    <w:rPr>
      <w:rFonts w:ascii="Times New Roman" w:eastAsia="Times New Roman" w:hAnsi="Times New Roman" w:cs="Times New Roman"/>
      <w:b/>
      <w:bCs/>
      <w:sz w:val="24"/>
      <w:szCs w:val="24"/>
    </w:rPr>
  </w:style>
  <w:style w:type="character" w:customStyle="1" w:styleId="CorpotestoCarattere">
    <w:name w:val="Corpo testo Carattere"/>
    <w:basedOn w:val="Carpredefinitoparagrafo"/>
    <w:link w:val="Corpotesto"/>
    <w:uiPriority w:val="1"/>
    <w:rsid w:val="005A13EE"/>
    <w:rPr>
      <w:rFonts w:ascii="Times New Roman" w:eastAsia="Times New Roman" w:hAnsi="Times New Roman" w:cs="Times New Roman"/>
      <w:b/>
      <w:bCs/>
      <w:sz w:val="24"/>
      <w:szCs w:val="24"/>
    </w:rPr>
  </w:style>
  <w:style w:type="table" w:styleId="Grigliatabella">
    <w:name w:val="Table Grid"/>
    <w:basedOn w:val="Tabellanormale"/>
    <w:uiPriority w:val="39"/>
    <w:rsid w:val="005A1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A13EE"/>
    <w:pPr>
      <w:ind w:left="720"/>
      <w:contextualSpacing/>
    </w:pPr>
  </w:style>
  <w:style w:type="paragraph" w:customStyle="1" w:styleId="TableParagraph">
    <w:name w:val="Table Paragraph"/>
    <w:basedOn w:val="Normale"/>
    <w:uiPriority w:val="1"/>
    <w:qFormat/>
    <w:rsid w:val="005A13EE"/>
    <w:pPr>
      <w:widowControl w:val="0"/>
      <w:autoSpaceDE w:val="0"/>
      <w:autoSpaceDN w:val="0"/>
      <w:spacing w:after="0" w:line="240" w:lineRule="auto"/>
      <w:ind w:left="69"/>
    </w:pPr>
    <w:rPr>
      <w:rFonts w:ascii="Times New Roman" w:eastAsia="Times New Roman" w:hAnsi="Times New Roman" w:cs="Times New Roman"/>
    </w:rPr>
  </w:style>
  <w:style w:type="paragraph" w:styleId="Pidipagina">
    <w:name w:val="footer"/>
    <w:basedOn w:val="Normale"/>
    <w:link w:val="PidipaginaCarattere"/>
    <w:uiPriority w:val="99"/>
    <w:unhideWhenUsed/>
    <w:rsid w:val="00EB4C0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EB4C08"/>
  </w:style>
  <w:style w:type="table" w:customStyle="1" w:styleId="Grigliatabella1">
    <w:name w:val="Griglia tabella1"/>
    <w:basedOn w:val="Tabellanormale"/>
    <w:uiPriority w:val="59"/>
    <w:rsid w:val="004B45ED"/>
    <w:pPr>
      <w:spacing w:after="0" w:line="240" w:lineRule="auto"/>
    </w:pPr>
    <w:rPr>
      <w:rFonts w:ascii="Times New Roman" w:eastAsia="Times New Roman" w:hAnsi="Times New Roman" w:cs="Times New Roman"/>
      <w:sz w:val="20"/>
      <w:szCs w:val="20"/>
      <w:lang w:eastAsia="it-IT"/>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notaapidipagina">
    <w:name w:val="footnote text"/>
    <w:basedOn w:val="Normale"/>
    <w:link w:val="TestonotaapidipaginaCarattere"/>
    <w:uiPriority w:val="99"/>
    <w:semiHidden/>
    <w:unhideWhenUsed/>
    <w:rsid w:val="007130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13041"/>
    <w:rPr>
      <w:sz w:val="20"/>
      <w:szCs w:val="20"/>
    </w:rPr>
  </w:style>
  <w:style w:type="character" w:styleId="Rimandonotaapidipagina">
    <w:name w:val="footnote reference"/>
    <w:basedOn w:val="Carpredefinitoparagrafo"/>
    <w:uiPriority w:val="99"/>
    <w:semiHidden/>
    <w:unhideWhenUsed/>
    <w:rsid w:val="00713041"/>
    <w:rPr>
      <w:vertAlign w:val="superscript"/>
    </w:rPr>
  </w:style>
  <w:style w:type="table" w:customStyle="1" w:styleId="Grigliatabella2">
    <w:name w:val="Griglia tabella2"/>
    <w:basedOn w:val="Tabellanormale"/>
    <w:next w:val="Grigliatabella"/>
    <w:uiPriority w:val="39"/>
    <w:rsid w:val="008865A0"/>
    <w:pPr>
      <w:spacing w:before="60" w:after="0" w:line="240" w:lineRule="auto"/>
      <w:ind w:left="576" w:right="576"/>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80908"/>
    <w:rPr>
      <w:sz w:val="16"/>
      <w:szCs w:val="16"/>
    </w:rPr>
  </w:style>
  <w:style w:type="paragraph" w:styleId="Testocommento">
    <w:name w:val="annotation text"/>
    <w:basedOn w:val="Normale"/>
    <w:link w:val="TestocommentoCarattere"/>
    <w:uiPriority w:val="99"/>
    <w:unhideWhenUsed/>
    <w:rsid w:val="00880908"/>
    <w:pPr>
      <w:spacing w:line="240" w:lineRule="auto"/>
    </w:pPr>
    <w:rPr>
      <w:sz w:val="20"/>
      <w:szCs w:val="20"/>
    </w:rPr>
  </w:style>
  <w:style w:type="character" w:customStyle="1" w:styleId="TestocommentoCarattere">
    <w:name w:val="Testo commento Carattere"/>
    <w:basedOn w:val="Carpredefinitoparagrafo"/>
    <w:link w:val="Testocommento"/>
    <w:uiPriority w:val="99"/>
    <w:rsid w:val="00880908"/>
    <w:rPr>
      <w:sz w:val="20"/>
      <w:szCs w:val="20"/>
    </w:rPr>
  </w:style>
  <w:style w:type="paragraph" w:styleId="Soggettocommento">
    <w:name w:val="annotation subject"/>
    <w:basedOn w:val="Testocommento"/>
    <w:next w:val="Testocommento"/>
    <w:link w:val="SoggettocommentoCarattere"/>
    <w:uiPriority w:val="99"/>
    <w:semiHidden/>
    <w:unhideWhenUsed/>
    <w:rsid w:val="00880908"/>
    <w:rPr>
      <w:b/>
      <w:bCs/>
    </w:rPr>
  </w:style>
  <w:style w:type="character" w:customStyle="1" w:styleId="SoggettocommentoCarattere">
    <w:name w:val="Soggetto commento Carattere"/>
    <w:basedOn w:val="TestocommentoCarattere"/>
    <w:link w:val="Soggettocommento"/>
    <w:uiPriority w:val="99"/>
    <w:semiHidden/>
    <w:rsid w:val="00880908"/>
    <w:rPr>
      <w:b/>
      <w:bCs/>
      <w:sz w:val="20"/>
      <w:szCs w:val="20"/>
    </w:rPr>
  </w:style>
  <w:style w:type="paragraph" w:styleId="Revisione">
    <w:name w:val="Revision"/>
    <w:hidden/>
    <w:uiPriority w:val="99"/>
    <w:semiHidden/>
    <w:rsid w:val="00B052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433050">
      <w:bodyDiv w:val="1"/>
      <w:marLeft w:val="0"/>
      <w:marRight w:val="0"/>
      <w:marTop w:val="0"/>
      <w:marBottom w:val="0"/>
      <w:divBdr>
        <w:top w:val="none" w:sz="0" w:space="0" w:color="auto"/>
        <w:left w:val="none" w:sz="0" w:space="0" w:color="auto"/>
        <w:bottom w:val="none" w:sz="0" w:space="0" w:color="auto"/>
        <w:right w:val="none" w:sz="0" w:space="0" w:color="auto"/>
      </w:divBdr>
    </w:div>
    <w:div w:id="167202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e79e92-d36c-4fab-b56a-0e2017a2391a">
      <UserInfo>
        <DisplayName/>
        <AccountId xsi:nil="true"/>
        <AccountType/>
      </UserInfo>
    </SharedWithUsers>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310E-D8E7-440F-83DA-450A0F9AD75B}">
  <ds:schemaRefs>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elements/1.1/"/>
    <ds:schemaRef ds:uri="http://purl.org/dc/dcmitype/"/>
    <ds:schemaRef ds:uri="45e79e92-d36c-4fab-b56a-0e2017a2391a"/>
    <ds:schemaRef ds:uri="df1cbb73-3936-4818-8220-46e01a2ebd87"/>
    <ds:schemaRef ds:uri="http://purl.org/dc/terms/"/>
  </ds:schemaRefs>
</ds:datastoreItem>
</file>

<file path=customXml/itemProps2.xml><?xml version="1.0" encoding="utf-8"?>
<ds:datastoreItem xmlns:ds="http://schemas.openxmlformats.org/officeDocument/2006/customXml" ds:itemID="{215B6547-A318-4BA6-AA47-0BCE4AFF7714}">
  <ds:schemaRefs>
    <ds:schemaRef ds:uri="http://schemas.microsoft.com/sharepoint/v3/contenttype/forms"/>
  </ds:schemaRefs>
</ds:datastoreItem>
</file>

<file path=customXml/itemProps3.xml><?xml version="1.0" encoding="utf-8"?>
<ds:datastoreItem xmlns:ds="http://schemas.openxmlformats.org/officeDocument/2006/customXml" ds:itemID="{B53EAC13-C055-4E7D-9A46-268676557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cbb73-3936-4818-8220-46e01a2ebd87"/>
    <ds:schemaRef ds:uri="45e79e92-d36c-4fab-b56a-0e2017a23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B4E71-D7C7-4983-B859-768693E2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703</Words>
  <Characters>4008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2024-03-12T11:43:00Z</dcterms:created>
  <dcterms:modified xsi:type="dcterms:W3CDTF">2024-04-16T16:34:00Z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1087600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