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7FCC4" w14:textId="0739C8E6" w:rsidR="005009A3" w:rsidRPr="0082204D" w:rsidRDefault="005C1588" w:rsidP="005C1588">
      <w:pPr>
        <w:spacing w:line="276" w:lineRule="auto"/>
        <w:jc w:val="right"/>
        <w:rPr>
          <w:rFonts w:asciiTheme="minorHAnsi" w:hAnsiTheme="minorHAnsi" w:cstheme="minorHAnsi"/>
          <w:b/>
          <w:bCs/>
          <w:caps/>
          <w:sz w:val="22"/>
          <w:szCs w:val="22"/>
        </w:rPr>
      </w:pPr>
      <w:r w:rsidRPr="0082204D">
        <w:rPr>
          <w:rFonts w:asciiTheme="minorHAnsi" w:hAnsiTheme="minorHAnsi" w:cstheme="minorHAnsi"/>
          <w:b/>
          <w:bCs/>
          <w:caps/>
          <w:sz w:val="22"/>
          <w:szCs w:val="22"/>
        </w:rPr>
        <w:t>ALLEGATO N. 1</w:t>
      </w:r>
      <w:r w:rsidR="005B6C21">
        <w:rPr>
          <w:rFonts w:asciiTheme="minorHAnsi" w:hAnsiTheme="minorHAnsi" w:cstheme="minorHAnsi"/>
          <w:b/>
          <w:bCs/>
          <w:caps/>
          <w:sz w:val="22"/>
          <w:szCs w:val="22"/>
        </w:rPr>
        <w:t>0</w:t>
      </w:r>
      <w:r w:rsidR="00283D03">
        <w:rPr>
          <w:rFonts w:asciiTheme="minorHAnsi" w:hAnsiTheme="minorHAnsi" w:cstheme="minorHAnsi"/>
          <w:b/>
          <w:bCs/>
          <w:sz w:val="22"/>
          <w:szCs w:val="22"/>
        </w:rPr>
        <w:t>a</w:t>
      </w:r>
    </w:p>
    <w:p w14:paraId="5D37FCC5" w14:textId="77777777" w:rsidR="005009A3" w:rsidRPr="0082204D" w:rsidRDefault="005009A3" w:rsidP="00967D4E">
      <w:pPr>
        <w:spacing w:line="276" w:lineRule="auto"/>
        <w:jc w:val="both"/>
        <w:rPr>
          <w:rFonts w:asciiTheme="minorHAnsi" w:hAnsiTheme="minorHAnsi" w:cstheme="minorHAnsi"/>
          <w:b/>
          <w:bCs/>
          <w:caps/>
          <w:sz w:val="22"/>
          <w:szCs w:val="22"/>
        </w:rPr>
      </w:pPr>
    </w:p>
    <w:p w14:paraId="100B02E8" w14:textId="77777777" w:rsidR="00247E55" w:rsidRPr="0082204D" w:rsidRDefault="00247E55" w:rsidP="00967D4E">
      <w:pPr>
        <w:ind w:hanging="10"/>
        <w:jc w:val="center"/>
        <w:rPr>
          <w:rFonts w:asciiTheme="minorHAnsi" w:eastAsia="Calibri" w:hAnsiTheme="minorHAnsi" w:cstheme="minorHAnsi"/>
          <w:b/>
          <w:color w:val="002060"/>
          <w:sz w:val="22"/>
          <w:szCs w:val="22"/>
          <w:lang w:eastAsia="it-IT"/>
        </w:rPr>
      </w:pPr>
      <w:r w:rsidRPr="0082204D">
        <w:rPr>
          <w:rFonts w:asciiTheme="minorHAnsi" w:eastAsia="Calibri" w:hAnsiTheme="minorHAnsi" w:cstheme="minorHAnsi"/>
          <w:b/>
          <w:color w:val="002060"/>
          <w:sz w:val="22"/>
          <w:szCs w:val="22"/>
          <w:lang w:eastAsia="it-IT"/>
        </w:rPr>
        <w:t>Piano Nazionale di Ripresa e Resilienza (PNRR) – Missione 4 Componente 2 (M4C2) – Investimento 2.3 – Potenziamento ed estensione tematica e territoriale dei centri di trasferimento tecnologico per segmenti di industria</w:t>
      </w:r>
    </w:p>
    <w:p w14:paraId="2DEB2B54" w14:textId="77777777" w:rsidR="00211E87" w:rsidRPr="0082204D" w:rsidRDefault="00211E87" w:rsidP="00967D4E">
      <w:pPr>
        <w:ind w:hanging="10"/>
        <w:jc w:val="center"/>
        <w:rPr>
          <w:rFonts w:asciiTheme="minorHAnsi" w:eastAsia="Calibri" w:hAnsiTheme="minorHAnsi" w:cstheme="minorHAnsi"/>
          <w:b/>
          <w:color w:val="002060"/>
          <w:sz w:val="22"/>
          <w:szCs w:val="22"/>
          <w:lang w:eastAsia="it-IT"/>
        </w:rPr>
      </w:pPr>
    </w:p>
    <w:p w14:paraId="31A04CB1" w14:textId="77777777" w:rsidR="00211E87" w:rsidRPr="0082204D" w:rsidRDefault="00211E87" w:rsidP="00211E87">
      <w:pPr>
        <w:spacing w:line="276" w:lineRule="auto"/>
        <w:jc w:val="center"/>
        <w:rPr>
          <w:rFonts w:asciiTheme="minorHAnsi" w:hAnsiTheme="minorHAnsi" w:cstheme="minorHAnsi"/>
          <w:sz w:val="22"/>
          <w:szCs w:val="22"/>
        </w:rPr>
      </w:pPr>
      <w:r w:rsidRPr="0082204D">
        <w:rPr>
          <w:rFonts w:asciiTheme="minorHAnsi" w:hAnsiTheme="minorHAnsi" w:cstheme="minorHAnsi"/>
          <w:sz w:val="22"/>
          <w:szCs w:val="22"/>
        </w:rPr>
        <w:t>(</w:t>
      </w:r>
      <w:r w:rsidRPr="0082204D">
        <w:rPr>
          <w:rFonts w:asciiTheme="minorHAnsi" w:hAnsiTheme="minorHAnsi" w:cstheme="minorHAnsi"/>
          <w:i/>
          <w:iCs/>
          <w:sz w:val="22"/>
          <w:szCs w:val="22"/>
        </w:rPr>
        <w:t>inserire titolo del progetto ove applicabile e CUP</w:t>
      </w:r>
      <w:r w:rsidRPr="0082204D">
        <w:rPr>
          <w:rFonts w:asciiTheme="minorHAnsi" w:hAnsiTheme="minorHAnsi" w:cstheme="minorHAnsi"/>
          <w:sz w:val="22"/>
          <w:szCs w:val="22"/>
        </w:rPr>
        <w:t>)</w:t>
      </w:r>
    </w:p>
    <w:p w14:paraId="7978FD74" w14:textId="77777777" w:rsidR="00211E87" w:rsidRPr="0082204D" w:rsidRDefault="00211E87" w:rsidP="00967D4E">
      <w:pPr>
        <w:ind w:hanging="10"/>
        <w:jc w:val="center"/>
        <w:rPr>
          <w:rFonts w:asciiTheme="minorHAnsi" w:eastAsia="Calibri" w:hAnsiTheme="minorHAnsi" w:cstheme="minorHAnsi"/>
          <w:b/>
          <w:color w:val="002060"/>
          <w:sz w:val="22"/>
          <w:szCs w:val="22"/>
          <w:lang w:eastAsia="it-IT"/>
        </w:rPr>
      </w:pPr>
    </w:p>
    <w:p w14:paraId="0B930057" w14:textId="77777777" w:rsidR="00247E55" w:rsidRPr="0082204D" w:rsidRDefault="00247E55" w:rsidP="00967D4E">
      <w:pPr>
        <w:spacing w:line="276" w:lineRule="auto"/>
        <w:jc w:val="center"/>
        <w:rPr>
          <w:rFonts w:asciiTheme="minorHAnsi" w:hAnsiTheme="minorHAnsi" w:cstheme="minorHAnsi"/>
          <w:b/>
          <w:bCs/>
          <w:caps/>
          <w:sz w:val="22"/>
          <w:szCs w:val="22"/>
        </w:rPr>
      </w:pPr>
    </w:p>
    <w:p w14:paraId="5D37FCC7" w14:textId="7C4559CD" w:rsidR="00147EC2" w:rsidRPr="0082204D" w:rsidRDefault="00147EC2" w:rsidP="00967D4E">
      <w:pPr>
        <w:spacing w:line="276" w:lineRule="auto"/>
        <w:jc w:val="center"/>
        <w:rPr>
          <w:rFonts w:asciiTheme="minorHAnsi" w:hAnsiTheme="minorHAnsi" w:cstheme="minorHAnsi"/>
          <w:sz w:val="22"/>
          <w:szCs w:val="22"/>
        </w:rPr>
      </w:pPr>
      <w:r w:rsidRPr="0082204D">
        <w:rPr>
          <w:rFonts w:asciiTheme="minorHAnsi" w:hAnsiTheme="minorHAnsi" w:cstheme="minorHAnsi"/>
          <w:b/>
          <w:bCs/>
          <w:sz w:val="22"/>
          <w:szCs w:val="22"/>
        </w:rPr>
        <w:t>DICHIARAZIONE SOSTITUTIVA DELL’ATTO DI NOTORIETÀ</w:t>
      </w:r>
    </w:p>
    <w:p w14:paraId="566EAD60" w14:textId="77777777" w:rsidR="00153A6C" w:rsidRPr="0082204D" w:rsidRDefault="00147EC2" w:rsidP="00153A6C">
      <w:pPr>
        <w:spacing w:line="276" w:lineRule="auto"/>
        <w:jc w:val="center"/>
        <w:rPr>
          <w:rFonts w:asciiTheme="minorHAnsi" w:hAnsiTheme="minorHAnsi" w:cstheme="minorHAnsi"/>
          <w:b/>
          <w:bCs/>
          <w:sz w:val="22"/>
          <w:szCs w:val="22"/>
        </w:rPr>
      </w:pPr>
      <w:r w:rsidRPr="0082204D">
        <w:rPr>
          <w:rFonts w:asciiTheme="minorHAnsi" w:hAnsiTheme="minorHAnsi" w:cstheme="minorHAnsi"/>
          <w:b/>
          <w:bCs/>
          <w:sz w:val="22"/>
          <w:szCs w:val="22"/>
        </w:rPr>
        <w:t>ai sensi dell’art. 47 del D.P.R. 28 dicembre 2000, n. 445</w:t>
      </w:r>
      <w:r w:rsidR="001E4222" w:rsidRPr="0082204D">
        <w:rPr>
          <w:rFonts w:asciiTheme="minorHAnsi" w:hAnsiTheme="minorHAnsi" w:cstheme="minorHAnsi"/>
          <w:sz w:val="22"/>
          <w:szCs w:val="22"/>
        </w:rPr>
        <w:t xml:space="preserve"> </w:t>
      </w:r>
      <w:r w:rsidR="00153A6C" w:rsidRPr="0082204D">
        <w:rPr>
          <w:rFonts w:asciiTheme="minorHAnsi" w:hAnsiTheme="minorHAnsi" w:cstheme="minorHAnsi"/>
          <w:b/>
          <w:bCs/>
          <w:sz w:val="22"/>
          <w:szCs w:val="22"/>
        </w:rPr>
        <w:t>e</w:t>
      </w:r>
      <w:r w:rsidR="00153A6C" w:rsidRPr="0082204D">
        <w:rPr>
          <w:rFonts w:asciiTheme="minorHAnsi" w:hAnsiTheme="minorHAnsi" w:cstheme="minorHAnsi"/>
          <w:sz w:val="22"/>
          <w:szCs w:val="22"/>
        </w:rPr>
        <w:t xml:space="preserve"> </w:t>
      </w:r>
      <w:r w:rsidR="00153A6C" w:rsidRPr="0082204D">
        <w:rPr>
          <w:rFonts w:asciiTheme="minorHAnsi" w:hAnsiTheme="minorHAnsi" w:cstheme="minorHAnsi"/>
          <w:b/>
          <w:bCs/>
          <w:sz w:val="22"/>
          <w:szCs w:val="22"/>
        </w:rPr>
        <w:t xml:space="preserve">in ottemperanza alle disposizioni di cui al D.lgs. 21 novembre 2007, n. 231, e </w:t>
      </w:r>
      <w:proofErr w:type="spellStart"/>
      <w:r w:rsidR="00153A6C" w:rsidRPr="0082204D">
        <w:rPr>
          <w:rFonts w:asciiTheme="minorHAnsi" w:hAnsiTheme="minorHAnsi" w:cstheme="minorHAnsi"/>
          <w:b/>
          <w:bCs/>
          <w:sz w:val="22"/>
          <w:szCs w:val="22"/>
        </w:rPr>
        <w:t>s.m.i.</w:t>
      </w:r>
      <w:proofErr w:type="spellEnd"/>
    </w:p>
    <w:p w14:paraId="5D37FCCA" w14:textId="77777777" w:rsidR="00147EC2" w:rsidRPr="0082204D" w:rsidRDefault="00147EC2" w:rsidP="00967D4E">
      <w:pPr>
        <w:spacing w:line="276" w:lineRule="auto"/>
        <w:jc w:val="both"/>
        <w:rPr>
          <w:rFonts w:asciiTheme="minorHAnsi" w:hAnsiTheme="minorHAnsi" w:cstheme="minorHAnsi"/>
          <w:b/>
          <w:bCs/>
          <w:sz w:val="22"/>
          <w:szCs w:val="22"/>
        </w:rPr>
      </w:pPr>
    </w:p>
    <w:p w14:paraId="5D37FCCC" w14:textId="77777777" w:rsidR="00147EC2" w:rsidRPr="0082204D" w:rsidRDefault="00147EC2" w:rsidP="00967D4E">
      <w:pPr>
        <w:spacing w:line="276" w:lineRule="auto"/>
        <w:jc w:val="both"/>
        <w:rPr>
          <w:rFonts w:asciiTheme="minorHAnsi" w:hAnsiTheme="minorHAnsi" w:cstheme="minorHAnsi"/>
          <w:b/>
          <w:bCs/>
          <w:sz w:val="22"/>
          <w:szCs w:val="22"/>
        </w:rPr>
      </w:pPr>
    </w:p>
    <w:p w14:paraId="72810902" w14:textId="77EE8F5C" w:rsidR="00276DFD" w:rsidRPr="0082204D" w:rsidRDefault="00147EC2" w:rsidP="001E4222">
      <w:pPr>
        <w:spacing w:line="276" w:lineRule="auto"/>
        <w:jc w:val="both"/>
        <w:rPr>
          <w:rFonts w:asciiTheme="minorHAnsi" w:eastAsia="Myriad Pro" w:hAnsiTheme="minorHAnsi" w:cstheme="minorHAnsi"/>
          <w:i/>
          <w:iCs/>
          <w:caps/>
          <w:color w:val="000000"/>
          <w:sz w:val="22"/>
          <w:szCs w:val="22"/>
        </w:rPr>
      </w:pPr>
      <w:r w:rsidRPr="0082204D">
        <w:rPr>
          <w:rFonts w:asciiTheme="minorHAnsi" w:hAnsiTheme="minorHAnsi" w:cstheme="minorHAnsi"/>
          <w:sz w:val="22"/>
          <w:szCs w:val="22"/>
        </w:rPr>
        <w:t>Il/La sottoscritto/a</w:t>
      </w:r>
      <w:r w:rsidR="00D91B67" w:rsidRPr="0082204D">
        <w:rPr>
          <w:rFonts w:asciiTheme="minorHAnsi" w:hAnsiTheme="minorHAnsi" w:cstheme="minorHAnsi"/>
          <w:sz w:val="22"/>
          <w:szCs w:val="22"/>
        </w:rPr>
        <w:t xml:space="preserve"> </w:t>
      </w:r>
      <w:r w:rsidRPr="0082204D">
        <w:rPr>
          <w:rFonts w:asciiTheme="minorHAnsi" w:hAnsiTheme="minorHAnsi" w:cstheme="minorHAnsi"/>
          <w:sz w:val="22"/>
          <w:szCs w:val="22"/>
        </w:rPr>
        <w:t>……………………………………...</w:t>
      </w:r>
      <w:r w:rsidR="001E4222" w:rsidRPr="0082204D">
        <w:rPr>
          <w:rFonts w:asciiTheme="minorHAnsi" w:hAnsiTheme="minorHAnsi" w:cstheme="minorHAnsi"/>
          <w:sz w:val="22"/>
          <w:szCs w:val="22"/>
        </w:rPr>
        <w:t>……</w:t>
      </w:r>
      <w:r w:rsidRPr="0082204D">
        <w:rPr>
          <w:rFonts w:asciiTheme="minorHAnsi" w:hAnsiTheme="minorHAnsi" w:cstheme="minorHAnsi"/>
          <w:sz w:val="22"/>
          <w:szCs w:val="22"/>
        </w:rPr>
        <w:t>.</w:t>
      </w:r>
      <w:r w:rsidR="001E4222" w:rsidRPr="0082204D">
        <w:rPr>
          <w:rFonts w:asciiTheme="minorHAnsi" w:hAnsiTheme="minorHAnsi" w:cstheme="minorHAnsi"/>
          <w:sz w:val="22"/>
          <w:szCs w:val="22"/>
        </w:rPr>
        <w:t xml:space="preserve"> </w:t>
      </w:r>
      <w:r w:rsidRPr="0082204D">
        <w:rPr>
          <w:rFonts w:asciiTheme="minorHAnsi" w:hAnsiTheme="minorHAnsi" w:cstheme="minorHAnsi"/>
          <w:sz w:val="22"/>
          <w:szCs w:val="22"/>
        </w:rPr>
        <w:t>nato/a……………</w:t>
      </w:r>
      <w:r w:rsidR="00D91B67" w:rsidRPr="0082204D">
        <w:rPr>
          <w:rFonts w:asciiTheme="minorHAnsi" w:hAnsiTheme="minorHAnsi" w:cstheme="minorHAnsi"/>
          <w:sz w:val="22"/>
          <w:szCs w:val="22"/>
        </w:rPr>
        <w:t>…...</w:t>
      </w:r>
      <w:r w:rsidRPr="0082204D">
        <w:rPr>
          <w:rFonts w:asciiTheme="minorHAnsi" w:hAnsiTheme="minorHAnsi" w:cstheme="minorHAnsi"/>
          <w:sz w:val="22"/>
          <w:szCs w:val="22"/>
        </w:rPr>
        <w:t>……… Prov. …</w:t>
      </w:r>
      <w:r w:rsidR="00E700B7" w:rsidRPr="0082204D">
        <w:rPr>
          <w:rFonts w:asciiTheme="minorHAnsi" w:hAnsiTheme="minorHAnsi" w:cstheme="minorHAnsi"/>
          <w:sz w:val="22"/>
          <w:szCs w:val="22"/>
        </w:rPr>
        <w:t>……</w:t>
      </w:r>
      <w:r w:rsidRPr="0082204D">
        <w:rPr>
          <w:rFonts w:asciiTheme="minorHAnsi" w:hAnsiTheme="minorHAnsi" w:cstheme="minorHAnsi"/>
          <w:sz w:val="22"/>
          <w:szCs w:val="22"/>
        </w:rPr>
        <w:t>… il ………………… e residente a ………………</w:t>
      </w:r>
      <w:r w:rsidR="00276DFD" w:rsidRPr="0082204D">
        <w:rPr>
          <w:rFonts w:asciiTheme="minorHAnsi" w:hAnsiTheme="minorHAnsi" w:cstheme="minorHAnsi"/>
          <w:sz w:val="22"/>
          <w:szCs w:val="22"/>
        </w:rPr>
        <w:t>…………………</w:t>
      </w:r>
      <w:proofErr w:type="gramStart"/>
      <w:r w:rsidR="00276DFD" w:rsidRPr="0082204D">
        <w:rPr>
          <w:rFonts w:asciiTheme="minorHAnsi" w:hAnsiTheme="minorHAnsi" w:cstheme="minorHAnsi"/>
          <w:sz w:val="22"/>
          <w:szCs w:val="22"/>
        </w:rPr>
        <w:t>…….</w:t>
      </w:r>
      <w:proofErr w:type="gramEnd"/>
      <w:r w:rsidRPr="0082204D">
        <w:rPr>
          <w:rFonts w:asciiTheme="minorHAnsi" w:hAnsiTheme="minorHAnsi" w:cstheme="minorHAnsi"/>
          <w:sz w:val="22"/>
          <w:szCs w:val="22"/>
        </w:rPr>
        <w:t>…</w:t>
      </w:r>
      <w:r w:rsidR="00D91B67" w:rsidRPr="0082204D">
        <w:rPr>
          <w:rFonts w:asciiTheme="minorHAnsi" w:hAnsiTheme="minorHAnsi" w:cstheme="minorHAnsi"/>
          <w:sz w:val="22"/>
          <w:szCs w:val="22"/>
        </w:rPr>
        <w:t>…</w:t>
      </w:r>
      <w:r w:rsidR="00E700B7" w:rsidRPr="0082204D">
        <w:rPr>
          <w:rFonts w:asciiTheme="minorHAnsi" w:hAnsiTheme="minorHAnsi" w:cstheme="minorHAnsi"/>
          <w:sz w:val="22"/>
          <w:szCs w:val="22"/>
        </w:rPr>
        <w:t>……</w:t>
      </w:r>
      <w:r w:rsidRPr="0082204D">
        <w:rPr>
          <w:rFonts w:asciiTheme="minorHAnsi" w:hAnsiTheme="minorHAnsi" w:cstheme="minorHAnsi"/>
          <w:sz w:val="22"/>
          <w:szCs w:val="22"/>
        </w:rPr>
        <w:t>…Prov. ……. in Via ……</w:t>
      </w:r>
      <w:r w:rsidR="00276DFD" w:rsidRPr="0082204D">
        <w:rPr>
          <w:rFonts w:asciiTheme="minorHAnsi" w:hAnsiTheme="minorHAnsi" w:cstheme="minorHAnsi"/>
          <w:sz w:val="22"/>
          <w:szCs w:val="22"/>
        </w:rPr>
        <w:t>………………………………………………………</w:t>
      </w:r>
      <w:r w:rsidRPr="0082204D">
        <w:rPr>
          <w:rFonts w:asciiTheme="minorHAnsi" w:hAnsiTheme="minorHAnsi" w:cstheme="minorHAnsi"/>
          <w:sz w:val="22"/>
          <w:szCs w:val="22"/>
        </w:rPr>
        <w:t>...…… n.</w:t>
      </w:r>
      <w:r w:rsidR="001E4222" w:rsidRPr="0082204D">
        <w:rPr>
          <w:rFonts w:asciiTheme="minorHAnsi" w:hAnsiTheme="minorHAnsi" w:cstheme="minorHAnsi"/>
          <w:sz w:val="22"/>
          <w:szCs w:val="22"/>
        </w:rPr>
        <w:t xml:space="preserve"> </w:t>
      </w:r>
      <w:proofErr w:type="gramStart"/>
      <w:r w:rsidR="001E4222" w:rsidRPr="0082204D">
        <w:rPr>
          <w:rFonts w:asciiTheme="minorHAnsi" w:hAnsiTheme="minorHAnsi" w:cstheme="minorHAnsi"/>
          <w:sz w:val="22"/>
          <w:szCs w:val="22"/>
        </w:rPr>
        <w:t>…</w:t>
      </w:r>
      <w:r w:rsidR="00276DFD" w:rsidRPr="0082204D">
        <w:rPr>
          <w:rFonts w:asciiTheme="minorHAnsi" w:hAnsiTheme="minorHAnsi" w:cstheme="minorHAnsi"/>
          <w:sz w:val="22"/>
          <w:szCs w:val="22"/>
        </w:rPr>
        <w:t>….</w:t>
      </w:r>
      <w:proofErr w:type="gramEnd"/>
      <w:r w:rsidRPr="0082204D">
        <w:rPr>
          <w:rFonts w:asciiTheme="minorHAnsi" w:hAnsiTheme="minorHAnsi" w:cstheme="minorHAnsi"/>
          <w:sz w:val="22"/>
          <w:szCs w:val="22"/>
        </w:rPr>
        <w:t xml:space="preserve">… CAP </w:t>
      </w:r>
      <w:proofErr w:type="gramStart"/>
      <w:r w:rsidRPr="0082204D">
        <w:rPr>
          <w:rFonts w:asciiTheme="minorHAnsi" w:hAnsiTheme="minorHAnsi" w:cstheme="minorHAnsi"/>
          <w:sz w:val="22"/>
          <w:szCs w:val="22"/>
        </w:rPr>
        <w:t>…</w:t>
      </w:r>
      <w:r w:rsidR="00276DFD" w:rsidRPr="0082204D">
        <w:rPr>
          <w:rFonts w:asciiTheme="minorHAnsi" w:hAnsiTheme="minorHAnsi" w:cstheme="minorHAnsi"/>
          <w:sz w:val="22"/>
          <w:szCs w:val="22"/>
        </w:rPr>
        <w:t>….</w:t>
      </w:r>
      <w:proofErr w:type="gramEnd"/>
      <w:r w:rsidR="00276DFD" w:rsidRPr="0082204D">
        <w:rPr>
          <w:rFonts w:asciiTheme="minorHAnsi" w:hAnsiTheme="minorHAnsi" w:cstheme="minorHAnsi"/>
          <w:sz w:val="22"/>
          <w:szCs w:val="22"/>
        </w:rPr>
        <w:t>.….</w:t>
      </w:r>
      <w:r w:rsidRPr="0082204D">
        <w:rPr>
          <w:rFonts w:asciiTheme="minorHAnsi" w:hAnsiTheme="minorHAnsi" w:cstheme="minorHAnsi"/>
          <w:sz w:val="22"/>
          <w:szCs w:val="22"/>
        </w:rPr>
        <w:t>…</w:t>
      </w:r>
      <w:r w:rsidR="00652C33" w:rsidRPr="0082204D">
        <w:rPr>
          <w:rFonts w:asciiTheme="minorHAnsi" w:hAnsiTheme="minorHAnsi" w:cstheme="minorHAnsi"/>
          <w:sz w:val="22"/>
          <w:szCs w:val="22"/>
        </w:rPr>
        <w:t>,</w:t>
      </w:r>
      <w:r w:rsidR="00D73F99" w:rsidRPr="0082204D">
        <w:rPr>
          <w:rFonts w:asciiTheme="minorHAnsi" w:hAnsiTheme="minorHAnsi" w:cstheme="minorHAnsi"/>
          <w:sz w:val="22"/>
          <w:szCs w:val="22"/>
        </w:rPr>
        <w:t xml:space="preserve"> CF …………</w:t>
      </w:r>
      <w:r w:rsidR="00276DFD" w:rsidRPr="0082204D">
        <w:rPr>
          <w:rFonts w:asciiTheme="minorHAnsi" w:hAnsiTheme="minorHAnsi" w:cstheme="minorHAnsi"/>
          <w:sz w:val="22"/>
          <w:szCs w:val="22"/>
        </w:rPr>
        <w:t>…………</w:t>
      </w:r>
      <w:r w:rsidR="00D73F99" w:rsidRPr="0082204D">
        <w:rPr>
          <w:rFonts w:asciiTheme="minorHAnsi" w:hAnsiTheme="minorHAnsi" w:cstheme="minorHAnsi"/>
          <w:sz w:val="22"/>
          <w:szCs w:val="22"/>
        </w:rPr>
        <w:t>…………………………,</w:t>
      </w:r>
      <w:r w:rsidR="00652C33" w:rsidRPr="0082204D">
        <w:rPr>
          <w:rFonts w:asciiTheme="minorHAnsi" w:hAnsiTheme="minorHAnsi" w:cstheme="minorHAnsi"/>
          <w:sz w:val="22"/>
          <w:szCs w:val="22"/>
        </w:rPr>
        <w:t xml:space="preserve"> </w:t>
      </w:r>
      <w:r w:rsidR="008471C5" w:rsidRPr="0082204D">
        <w:rPr>
          <w:rFonts w:asciiTheme="minorHAnsi" w:hAnsiTheme="minorHAnsi" w:cstheme="minorHAnsi"/>
          <w:sz w:val="22"/>
          <w:szCs w:val="22"/>
        </w:rPr>
        <w:t xml:space="preserve">in qualità </w:t>
      </w:r>
      <w:r w:rsidR="008471C5" w:rsidRPr="005E74E8">
        <w:rPr>
          <w:rFonts w:asciiTheme="minorHAnsi" w:hAnsiTheme="minorHAnsi" w:cstheme="minorHAnsi"/>
          <w:sz w:val="22"/>
          <w:szCs w:val="22"/>
        </w:rPr>
        <w:t xml:space="preserve">di </w:t>
      </w:r>
      <w:r w:rsidR="000B3830" w:rsidRPr="005E74E8">
        <w:rPr>
          <w:rFonts w:asciiTheme="minorHAnsi" w:hAnsiTheme="minorHAnsi" w:cstheme="minorHAnsi"/>
          <w:b/>
          <w:bCs/>
          <w:sz w:val="22"/>
          <w:szCs w:val="22"/>
        </w:rPr>
        <w:t>LEGALE RAPPRESENTANTE</w:t>
      </w:r>
      <w:r w:rsidR="009E52CA" w:rsidRPr="0082204D">
        <w:rPr>
          <w:rFonts w:asciiTheme="minorHAnsi" w:hAnsiTheme="minorHAnsi" w:cstheme="minorHAnsi"/>
          <w:b/>
          <w:bCs/>
          <w:sz w:val="22"/>
          <w:szCs w:val="22"/>
        </w:rPr>
        <w:t xml:space="preserve"> </w:t>
      </w:r>
      <w:r w:rsidR="008471C5" w:rsidRPr="0082204D">
        <w:rPr>
          <w:rFonts w:asciiTheme="minorHAnsi" w:hAnsiTheme="minorHAnsi" w:cstheme="minorHAnsi"/>
          <w:sz w:val="22"/>
          <w:szCs w:val="22"/>
        </w:rPr>
        <w:t>del Centro di trasferimento</w:t>
      </w:r>
      <w:r w:rsidR="00276DFD" w:rsidRPr="0082204D">
        <w:rPr>
          <w:rFonts w:asciiTheme="minorHAnsi" w:hAnsiTheme="minorHAnsi" w:cstheme="minorHAnsi"/>
          <w:sz w:val="22"/>
          <w:szCs w:val="22"/>
        </w:rPr>
        <w:t xml:space="preserve"> </w:t>
      </w:r>
      <w:r w:rsidR="008471C5" w:rsidRPr="0082204D">
        <w:rPr>
          <w:rFonts w:asciiTheme="minorHAnsi" w:hAnsiTheme="minorHAnsi" w:cstheme="minorHAnsi"/>
          <w:sz w:val="22"/>
          <w:szCs w:val="22"/>
        </w:rPr>
        <w:t>tecnologico</w:t>
      </w:r>
      <w:r w:rsidR="00193CA4" w:rsidRPr="0082204D">
        <w:rPr>
          <w:rFonts w:asciiTheme="minorHAnsi" w:hAnsiTheme="minorHAnsi" w:cstheme="minorHAnsi"/>
          <w:sz w:val="22"/>
          <w:szCs w:val="22"/>
        </w:rPr>
        <w:t xml:space="preserve"> </w:t>
      </w:r>
      <w:r w:rsidR="008471C5" w:rsidRPr="0082204D">
        <w:rPr>
          <w:rFonts w:asciiTheme="minorHAnsi" w:hAnsiTheme="minorHAnsi" w:cstheme="minorHAnsi"/>
          <w:sz w:val="22"/>
          <w:szCs w:val="22"/>
        </w:rPr>
        <w:t xml:space="preserve"> ……………………………………………………</w:t>
      </w:r>
      <w:r w:rsidR="00276DFD" w:rsidRPr="0082204D">
        <w:rPr>
          <w:rFonts w:asciiTheme="minorHAnsi" w:hAnsiTheme="minorHAnsi" w:cstheme="minorHAnsi"/>
          <w:sz w:val="22"/>
          <w:szCs w:val="22"/>
        </w:rPr>
        <w:t>……………………………….</w:t>
      </w:r>
      <w:r w:rsidR="008471C5" w:rsidRPr="0082204D">
        <w:rPr>
          <w:rFonts w:asciiTheme="minorHAnsi" w:hAnsiTheme="minorHAnsi" w:cstheme="minorHAnsi"/>
          <w:sz w:val="22"/>
          <w:szCs w:val="22"/>
        </w:rPr>
        <w:t>…………………………………</w:t>
      </w:r>
      <w:r w:rsidR="00D74080" w:rsidRPr="0082204D">
        <w:rPr>
          <w:rFonts w:asciiTheme="minorHAnsi" w:hAnsiTheme="minorHAnsi" w:cstheme="minorHAnsi"/>
          <w:sz w:val="22"/>
          <w:szCs w:val="22"/>
        </w:rPr>
        <w:t>..</w:t>
      </w:r>
      <w:r w:rsidR="000B3830" w:rsidRPr="0082204D">
        <w:rPr>
          <w:rFonts w:asciiTheme="minorHAnsi" w:hAnsiTheme="minorHAnsi" w:cstheme="minorHAnsi"/>
          <w:sz w:val="22"/>
          <w:szCs w:val="22"/>
        </w:rPr>
        <w:t>,</w:t>
      </w:r>
      <w:r w:rsidR="00276DFD" w:rsidRPr="0082204D">
        <w:rPr>
          <w:rFonts w:asciiTheme="minorHAnsi" w:eastAsia="Myriad Pro" w:hAnsiTheme="minorHAnsi" w:cstheme="minorHAnsi"/>
          <w:i/>
          <w:iCs/>
          <w:caps/>
          <w:color w:val="000000"/>
          <w:sz w:val="22"/>
          <w:szCs w:val="22"/>
        </w:rPr>
        <w:t xml:space="preserve"> </w:t>
      </w:r>
    </w:p>
    <w:p w14:paraId="091A2158" w14:textId="77777777" w:rsidR="006316CA" w:rsidRPr="0082204D" w:rsidRDefault="006316CA" w:rsidP="001E4222">
      <w:pPr>
        <w:spacing w:line="276" w:lineRule="auto"/>
        <w:jc w:val="both"/>
        <w:rPr>
          <w:rFonts w:asciiTheme="minorHAnsi" w:hAnsiTheme="minorHAnsi" w:cstheme="minorHAnsi"/>
          <w:sz w:val="22"/>
          <w:szCs w:val="22"/>
        </w:rPr>
      </w:pPr>
    </w:p>
    <w:p w14:paraId="5D37FCD0" w14:textId="6B8E373F" w:rsidR="00147EC2" w:rsidRPr="0082204D" w:rsidRDefault="00147EC2" w:rsidP="001E4222">
      <w:pPr>
        <w:spacing w:line="276" w:lineRule="auto"/>
        <w:jc w:val="both"/>
        <w:rPr>
          <w:rFonts w:asciiTheme="minorHAnsi" w:hAnsiTheme="minorHAnsi" w:cstheme="minorHAnsi"/>
          <w:sz w:val="22"/>
          <w:szCs w:val="22"/>
        </w:rPr>
      </w:pPr>
      <w:r w:rsidRPr="0082204D">
        <w:rPr>
          <w:rFonts w:asciiTheme="minorHAnsi" w:hAnsiTheme="minorHAnsi" w:cstheme="minorHAnsi"/>
          <w:sz w:val="22"/>
          <w:szCs w:val="22"/>
        </w:rPr>
        <w:t>consapevole delle sanzioni penali stabilite dall’art. 76 del D.P.R. n. 445/2000 per false attestazioni e mendaci</w:t>
      </w:r>
      <w:r w:rsidR="001E4222" w:rsidRPr="0082204D">
        <w:rPr>
          <w:rFonts w:asciiTheme="minorHAnsi" w:hAnsiTheme="minorHAnsi" w:cstheme="minorHAnsi"/>
          <w:sz w:val="22"/>
          <w:szCs w:val="22"/>
        </w:rPr>
        <w:t xml:space="preserve"> </w:t>
      </w:r>
      <w:r w:rsidRPr="0082204D">
        <w:rPr>
          <w:rFonts w:asciiTheme="minorHAnsi" w:hAnsiTheme="minorHAnsi" w:cstheme="minorHAnsi"/>
          <w:sz w:val="22"/>
          <w:szCs w:val="22"/>
        </w:rPr>
        <w:t>dichiarazioni, sotto la propria personale responsabilità</w:t>
      </w:r>
    </w:p>
    <w:p w14:paraId="5D37FCD1" w14:textId="77777777" w:rsidR="00147EC2" w:rsidRPr="0082204D" w:rsidRDefault="00147EC2" w:rsidP="00967D4E">
      <w:pPr>
        <w:spacing w:line="276" w:lineRule="auto"/>
        <w:jc w:val="both"/>
        <w:rPr>
          <w:rFonts w:asciiTheme="minorHAnsi" w:hAnsiTheme="minorHAnsi" w:cstheme="minorHAnsi"/>
          <w:sz w:val="22"/>
          <w:szCs w:val="22"/>
        </w:rPr>
      </w:pPr>
    </w:p>
    <w:p w14:paraId="753F9CAB" w14:textId="721ABBD2" w:rsidR="0054143D" w:rsidRPr="0082204D" w:rsidRDefault="00024682" w:rsidP="001E4222">
      <w:pPr>
        <w:spacing w:line="276" w:lineRule="auto"/>
        <w:jc w:val="center"/>
        <w:rPr>
          <w:rFonts w:asciiTheme="minorHAnsi" w:hAnsiTheme="minorHAnsi" w:cstheme="minorHAnsi"/>
          <w:b/>
          <w:bCs/>
          <w:sz w:val="22"/>
          <w:szCs w:val="22"/>
          <w:u w:val="single"/>
        </w:rPr>
      </w:pPr>
      <w:r w:rsidRPr="0082204D">
        <w:rPr>
          <w:rFonts w:asciiTheme="minorHAnsi" w:hAnsiTheme="minorHAnsi" w:cstheme="minorHAnsi"/>
          <w:b/>
          <w:bCs/>
          <w:sz w:val="22"/>
          <w:szCs w:val="22"/>
          <w:u w:val="single"/>
        </w:rPr>
        <w:t>DICHIARA</w:t>
      </w:r>
    </w:p>
    <w:p w14:paraId="3EBB5414" w14:textId="77777777" w:rsidR="00FC6A8B" w:rsidRPr="0082204D" w:rsidRDefault="00FC6A8B" w:rsidP="001E4222">
      <w:pPr>
        <w:spacing w:line="276" w:lineRule="auto"/>
        <w:jc w:val="center"/>
        <w:rPr>
          <w:rFonts w:asciiTheme="minorHAnsi" w:hAnsiTheme="minorHAnsi" w:cstheme="minorHAnsi"/>
          <w:b/>
          <w:bCs/>
          <w:sz w:val="22"/>
          <w:szCs w:val="22"/>
          <w:u w:val="single"/>
        </w:rPr>
      </w:pPr>
    </w:p>
    <w:p w14:paraId="3EF88C28" w14:textId="60D20A0F" w:rsidR="00F85D3F" w:rsidRPr="0082204D" w:rsidRDefault="00FC6A8B" w:rsidP="00727690">
      <w:pPr>
        <w:shd w:val="clear" w:color="auto" w:fill="44546A" w:themeFill="text2"/>
        <w:spacing w:line="276" w:lineRule="auto"/>
        <w:rPr>
          <w:rFonts w:asciiTheme="minorHAnsi" w:hAnsiTheme="minorHAnsi" w:cstheme="minorHAnsi"/>
          <w:color w:val="FFFFFF" w:themeColor="background1"/>
          <w:sz w:val="22"/>
          <w:szCs w:val="22"/>
        </w:rPr>
      </w:pPr>
      <w:r w:rsidRPr="0082204D">
        <w:rPr>
          <w:rFonts w:asciiTheme="minorHAnsi" w:hAnsiTheme="minorHAnsi" w:cstheme="minorHAnsi"/>
          <w:b/>
          <w:bCs/>
          <w:color w:val="FFFFFF" w:themeColor="background1"/>
          <w:sz w:val="22"/>
          <w:szCs w:val="22"/>
        </w:rPr>
        <w:t>A</w:t>
      </w:r>
      <w:r w:rsidR="00813252" w:rsidRPr="0082204D">
        <w:rPr>
          <w:rFonts w:asciiTheme="minorHAnsi" w:hAnsiTheme="minorHAnsi" w:cstheme="minorHAnsi"/>
          <w:b/>
          <w:bCs/>
          <w:color w:val="FFFFFF" w:themeColor="background1"/>
          <w:sz w:val="22"/>
          <w:szCs w:val="22"/>
        </w:rPr>
        <w:t xml:space="preserve">. </w:t>
      </w:r>
      <w:r w:rsidR="00FB02DE" w:rsidRPr="0082204D">
        <w:rPr>
          <w:rFonts w:asciiTheme="minorHAnsi" w:hAnsiTheme="minorHAnsi" w:cstheme="minorHAnsi"/>
          <w:b/>
          <w:bCs/>
          <w:color w:val="FFFFFF" w:themeColor="background1"/>
          <w:sz w:val="22"/>
          <w:szCs w:val="22"/>
        </w:rPr>
        <w:t>A</w:t>
      </w:r>
      <w:r w:rsidR="00F85D3F" w:rsidRPr="0082204D">
        <w:rPr>
          <w:rFonts w:asciiTheme="minorHAnsi" w:hAnsiTheme="minorHAnsi" w:cstheme="minorHAnsi"/>
          <w:b/>
          <w:bCs/>
          <w:color w:val="FFFFFF" w:themeColor="background1"/>
          <w:sz w:val="22"/>
          <w:szCs w:val="22"/>
        </w:rPr>
        <w:t>ssenza di conflitto di interessi</w:t>
      </w:r>
    </w:p>
    <w:p w14:paraId="06A047AC" w14:textId="088D3E00" w:rsidR="008D5160" w:rsidRPr="0082204D" w:rsidRDefault="008D5160">
      <w:pPr>
        <w:spacing w:line="276" w:lineRule="auto"/>
        <w:jc w:val="both"/>
        <w:rPr>
          <w:rFonts w:asciiTheme="minorHAnsi" w:eastAsia="Calibri" w:hAnsiTheme="minorHAnsi" w:cstheme="minorHAnsi"/>
          <w:sz w:val="22"/>
          <w:szCs w:val="22"/>
        </w:rPr>
      </w:pPr>
    </w:p>
    <w:p w14:paraId="40F75124" w14:textId="5E9AC8D6" w:rsidR="0082204D" w:rsidRDefault="0082204D" w:rsidP="0082204D">
      <w:pPr>
        <w:jc w:val="both"/>
        <w:rPr>
          <w:rFonts w:asciiTheme="minorHAnsi" w:hAnsiTheme="minorHAnsi" w:cstheme="minorHAnsi"/>
          <w:b/>
          <w:bCs/>
          <w:sz w:val="22"/>
          <w:szCs w:val="22"/>
        </w:rPr>
      </w:pPr>
      <w:r w:rsidRPr="0082204D">
        <w:rPr>
          <w:rFonts w:asciiTheme="minorHAnsi" w:hAnsiTheme="minorHAnsi" w:cstheme="minorHAnsi"/>
          <w:b/>
          <w:bCs/>
          <w:sz w:val="22"/>
          <w:szCs w:val="22"/>
        </w:rPr>
        <w:t>PARTE 1</w:t>
      </w:r>
      <w:r w:rsidR="00D43E1B">
        <w:rPr>
          <w:rFonts w:asciiTheme="minorHAnsi" w:hAnsiTheme="minorHAnsi" w:cstheme="minorHAnsi"/>
          <w:b/>
          <w:bCs/>
          <w:sz w:val="22"/>
          <w:szCs w:val="22"/>
        </w:rPr>
        <w:t xml:space="preserve"> (selezionare l’opzione pertinente)</w:t>
      </w:r>
      <w:r w:rsidRPr="0082204D">
        <w:rPr>
          <w:rFonts w:asciiTheme="minorHAnsi" w:hAnsiTheme="minorHAnsi" w:cstheme="minorHAnsi"/>
          <w:b/>
          <w:bCs/>
          <w:sz w:val="22"/>
          <w:szCs w:val="22"/>
        </w:rPr>
        <w:t>:</w:t>
      </w:r>
    </w:p>
    <w:p w14:paraId="6AF0A1F3" w14:textId="7D0C3C10" w:rsidR="0082204D" w:rsidRPr="005055E6" w:rsidRDefault="0082204D" w:rsidP="0082204D">
      <w:pPr>
        <w:pStyle w:val="Paragrafoelenco"/>
        <w:numPr>
          <w:ilvl w:val="0"/>
          <w:numId w:val="15"/>
        </w:numPr>
        <w:suppressAutoHyphens w:val="0"/>
        <w:spacing w:after="160" w:line="259" w:lineRule="auto"/>
        <w:jc w:val="both"/>
        <w:rPr>
          <w:rFonts w:asciiTheme="minorHAnsi" w:hAnsiTheme="minorHAnsi" w:cstheme="minorHAnsi"/>
          <w:iCs/>
          <w:sz w:val="22"/>
          <w:szCs w:val="22"/>
        </w:rPr>
      </w:pPr>
      <w:bookmarkStart w:id="0" w:name="_Hlk119357272"/>
      <w:r w:rsidRPr="0082204D">
        <w:rPr>
          <w:rFonts w:asciiTheme="minorHAnsi" w:hAnsiTheme="minorHAnsi" w:cstheme="minorHAnsi"/>
          <w:sz w:val="22"/>
          <w:szCs w:val="22"/>
        </w:rPr>
        <w:t xml:space="preserve">che </w:t>
      </w:r>
      <w:r w:rsidRPr="0082204D">
        <w:rPr>
          <w:rFonts w:asciiTheme="minorHAnsi" w:hAnsiTheme="minorHAnsi" w:cstheme="minorHAnsi"/>
          <w:b/>
          <w:bCs/>
          <w:sz w:val="22"/>
          <w:szCs w:val="22"/>
        </w:rPr>
        <w:t>non sussistono</w:t>
      </w:r>
      <w:r w:rsidRPr="0082204D">
        <w:rPr>
          <w:rFonts w:asciiTheme="minorHAnsi" w:hAnsiTheme="minorHAnsi" w:cstheme="minorHAnsi"/>
          <w:sz w:val="22"/>
          <w:szCs w:val="22"/>
        </w:rPr>
        <w:t xml:space="preserve"> </w:t>
      </w:r>
      <w:r w:rsidRPr="005055E6">
        <w:rPr>
          <w:rFonts w:asciiTheme="minorHAnsi" w:hAnsiTheme="minorHAnsi" w:cstheme="minorHAnsi"/>
          <w:sz w:val="22"/>
          <w:szCs w:val="22"/>
        </w:rPr>
        <w:t>situazioni di conflitto di interesse</w:t>
      </w:r>
      <w:r w:rsidRPr="005055E6">
        <w:rPr>
          <w:rFonts w:asciiTheme="minorHAnsi" w:hAnsiTheme="minorHAnsi" w:cstheme="minorHAnsi"/>
          <w:sz w:val="22"/>
          <w:szCs w:val="22"/>
          <w:vertAlign w:val="superscript"/>
        </w:rPr>
        <w:footnoteReference w:id="2"/>
      </w:r>
      <w:r w:rsidRPr="005055E6">
        <w:rPr>
          <w:rFonts w:asciiTheme="minorHAnsi" w:hAnsiTheme="minorHAnsi" w:cstheme="minorHAnsi"/>
          <w:sz w:val="22"/>
          <w:szCs w:val="22"/>
        </w:rPr>
        <w:t xml:space="preserve"> </w:t>
      </w:r>
      <w:bookmarkStart w:id="1" w:name="_Hlk119357354"/>
      <w:bookmarkEnd w:id="0"/>
      <w:r w:rsidRPr="005055E6">
        <w:rPr>
          <w:rFonts w:asciiTheme="minorHAnsi" w:hAnsiTheme="minorHAnsi" w:cstheme="minorHAnsi"/>
          <w:b/>
          <w:bCs/>
          <w:sz w:val="22"/>
          <w:szCs w:val="22"/>
        </w:rPr>
        <w:t>tra il sottoscritto/a e i titolari effettivi</w:t>
      </w:r>
      <w:r w:rsidRPr="005055E6">
        <w:rPr>
          <w:rFonts w:asciiTheme="minorHAnsi" w:hAnsiTheme="minorHAnsi" w:cstheme="minorHAnsi"/>
          <w:sz w:val="22"/>
          <w:szCs w:val="22"/>
        </w:rPr>
        <w:t xml:space="preserve"> degli operatori economici che partecipano alla procedura</w:t>
      </w:r>
      <w:r w:rsidR="0037392F" w:rsidRPr="005055E6">
        <w:rPr>
          <w:rFonts w:asciiTheme="minorHAnsi" w:hAnsiTheme="minorHAnsi" w:cstheme="minorHAnsi"/>
          <w:sz w:val="22"/>
          <w:szCs w:val="22"/>
        </w:rPr>
        <w:t xml:space="preserve"> di selezione e/o usufruiscono dei servizi</w:t>
      </w:r>
      <w:r w:rsidR="0037392F" w:rsidRPr="005055E6">
        <w:rPr>
          <w:rFonts w:asciiTheme="minorHAnsi" w:hAnsiTheme="minorHAnsi" w:cstheme="minorHAnsi"/>
          <w:iCs/>
          <w:sz w:val="22"/>
          <w:szCs w:val="22"/>
        </w:rPr>
        <w:t xml:space="preserve"> </w:t>
      </w:r>
      <w:r w:rsidR="006F24B3" w:rsidRPr="005055E6">
        <w:rPr>
          <w:rFonts w:asciiTheme="minorHAnsi" w:hAnsiTheme="minorHAnsi" w:cstheme="minorHAnsi"/>
          <w:iCs/>
          <w:sz w:val="22"/>
          <w:szCs w:val="22"/>
        </w:rPr>
        <w:t xml:space="preserve">del Centro </w:t>
      </w:r>
      <w:r w:rsidRPr="005055E6">
        <w:rPr>
          <w:rFonts w:asciiTheme="minorHAnsi" w:hAnsiTheme="minorHAnsi" w:cstheme="minorHAnsi"/>
          <w:sz w:val="22"/>
          <w:szCs w:val="22"/>
        </w:rPr>
        <w:t xml:space="preserve">in ragione di rapporti di natura lavorativa/professionale, personale e finanziaria </w:t>
      </w:r>
      <w:bookmarkEnd w:id="1"/>
      <w:r w:rsidRPr="005055E6">
        <w:rPr>
          <w:rFonts w:asciiTheme="minorHAnsi" w:hAnsiTheme="minorHAnsi" w:cstheme="minorHAnsi"/>
          <w:iCs/>
          <w:sz w:val="22"/>
          <w:szCs w:val="22"/>
        </w:rPr>
        <w:t>come elencati nell’allegato alla presente dichiarazione;</w:t>
      </w:r>
    </w:p>
    <w:p w14:paraId="2C81D93F" w14:textId="2F499A3E" w:rsidR="0082204D" w:rsidRPr="005055E6" w:rsidRDefault="0082204D" w:rsidP="0082204D">
      <w:pPr>
        <w:pStyle w:val="Paragrafoelenco"/>
        <w:numPr>
          <w:ilvl w:val="0"/>
          <w:numId w:val="15"/>
        </w:numPr>
        <w:suppressAutoHyphens w:val="0"/>
        <w:spacing w:after="160" w:line="259" w:lineRule="auto"/>
        <w:jc w:val="both"/>
        <w:rPr>
          <w:rFonts w:asciiTheme="minorHAnsi" w:hAnsiTheme="minorHAnsi" w:cstheme="minorHAnsi"/>
          <w:iCs/>
          <w:sz w:val="22"/>
          <w:szCs w:val="22"/>
        </w:rPr>
      </w:pPr>
      <w:r w:rsidRPr="005055E6">
        <w:rPr>
          <w:rFonts w:asciiTheme="minorHAnsi" w:hAnsiTheme="minorHAnsi" w:cstheme="minorHAnsi"/>
          <w:iCs/>
          <w:sz w:val="22"/>
          <w:szCs w:val="22"/>
        </w:rPr>
        <w:t xml:space="preserve">che </w:t>
      </w:r>
      <w:r w:rsidRPr="005055E6">
        <w:rPr>
          <w:rFonts w:asciiTheme="minorHAnsi" w:hAnsiTheme="minorHAnsi" w:cstheme="minorHAnsi"/>
          <w:b/>
          <w:bCs/>
          <w:iCs/>
          <w:sz w:val="22"/>
          <w:szCs w:val="22"/>
        </w:rPr>
        <w:t>sussistono</w:t>
      </w:r>
      <w:r w:rsidRPr="005055E6">
        <w:rPr>
          <w:rFonts w:asciiTheme="minorHAnsi" w:hAnsiTheme="minorHAnsi" w:cstheme="minorHAnsi"/>
          <w:iCs/>
          <w:sz w:val="22"/>
          <w:szCs w:val="22"/>
        </w:rPr>
        <w:t xml:space="preserve"> situazioni di conflitto di interesse </w:t>
      </w:r>
      <w:r w:rsidRPr="005055E6">
        <w:rPr>
          <w:rFonts w:asciiTheme="minorHAnsi" w:hAnsiTheme="minorHAnsi" w:cstheme="minorHAnsi"/>
          <w:b/>
          <w:bCs/>
          <w:iCs/>
          <w:sz w:val="22"/>
          <w:szCs w:val="22"/>
        </w:rPr>
        <w:t>tra il sottoscritto/a e i titolari effettivi</w:t>
      </w:r>
      <w:r w:rsidRPr="005055E6">
        <w:rPr>
          <w:rFonts w:asciiTheme="minorHAnsi" w:hAnsiTheme="minorHAnsi" w:cstheme="minorHAnsi"/>
          <w:iCs/>
          <w:sz w:val="22"/>
          <w:szCs w:val="22"/>
        </w:rPr>
        <w:t xml:space="preserve"> degli operatori economici che partecipano alla procedura</w:t>
      </w:r>
      <w:r w:rsidR="0037392F" w:rsidRPr="005055E6">
        <w:rPr>
          <w:rFonts w:asciiTheme="minorHAnsi" w:hAnsiTheme="minorHAnsi" w:cstheme="minorHAnsi"/>
          <w:sz w:val="22"/>
          <w:szCs w:val="22"/>
        </w:rPr>
        <w:t xml:space="preserve"> di selezione e/o usufruiscono dei servizi</w:t>
      </w:r>
      <w:r w:rsidR="0037392F" w:rsidRPr="005055E6">
        <w:rPr>
          <w:rFonts w:asciiTheme="minorHAnsi" w:hAnsiTheme="minorHAnsi" w:cstheme="minorHAnsi"/>
          <w:iCs/>
          <w:sz w:val="22"/>
          <w:szCs w:val="22"/>
        </w:rPr>
        <w:t xml:space="preserve"> </w:t>
      </w:r>
      <w:r w:rsidR="006F24B3" w:rsidRPr="005055E6">
        <w:rPr>
          <w:rFonts w:asciiTheme="minorHAnsi" w:hAnsiTheme="minorHAnsi" w:cstheme="minorHAnsi"/>
          <w:iCs/>
          <w:sz w:val="22"/>
          <w:szCs w:val="22"/>
        </w:rPr>
        <w:t xml:space="preserve">del Centro </w:t>
      </w:r>
      <w:r w:rsidRPr="005055E6">
        <w:rPr>
          <w:rFonts w:asciiTheme="minorHAnsi" w:hAnsiTheme="minorHAnsi" w:cstheme="minorHAnsi"/>
          <w:iCs/>
          <w:sz w:val="22"/>
          <w:szCs w:val="22"/>
        </w:rPr>
        <w:t xml:space="preserve">in ragione di rapporti di natura lavorativa/professionale, personale e finanziaria come elencati nell’allegato alla presente dichiarazione </w:t>
      </w:r>
      <w:r w:rsidRPr="005055E6">
        <w:rPr>
          <w:rFonts w:asciiTheme="minorHAnsi" w:hAnsiTheme="minorHAnsi" w:cstheme="minorHAnsi"/>
          <w:i/>
          <w:iCs/>
          <w:sz w:val="22"/>
          <w:szCs w:val="22"/>
        </w:rPr>
        <w:t>[specificare quali rapporti determinano il conflitto di interessi e per quale ragione];</w:t>
      </w:r>
    </w:p>
    <w:p w14:paraId="0C780401" w14:textId="77777777" w:rsidR="0082204D" w:rsidRPr="005055E6" w:rsidRDefault="0082204D" w:rsidP="0082204D">
      <w:pPr>
        <w:pStyle w:val="Paragrafoelenco"/>
        <w:ind w:left="360"/>
        <w:jc w:val="both"/>
        <w:rPr>
          <w:rFonts w:asciiTheme="minorHAnsi" w:hAnsiTheme="minorHAnsi" w:cstheme="minorHAnsi"/>
          <w:iCs/>
          <w:sz w:val="22"/>
          <w:szCs w:val="22"/>
        </w:rPr>
      </w:pPr>
    </w:p>
    <w:p w14:paraId="733E6417" w14:textId="16AC7E36" w:rsidR="0082204D" w:rsidRPr="005055E6" w:rsidRDefault="0082204D" w:rsidP="0082204D">
      <w:pPr>
        <w:jc w:val="both"/>
        <w:rPr>
          <w:rFonts w:asciiTheme="minorHAnsi" w:hAnsiTheme="minorHAnsi" w:cstheme="minorHAnsi"/>
          <w:b/>
          <w:bCs/>
          <w:sz w:val="22"/>
          <w:szCs w:val="22"/>
        </w:rPr>
      </w:pPr>
      <w:r w:rsidRPr="005055E6">
        <w:rPr>
          <w:rFonts w:asciiTheme="minorHAnsi" w:hAnsiTheme="minorHAnsi" w:cstheme="minorHAnsi"/>
          <w:b/>
          <w:bCs/>
          <w:sz w:val="22"/>
          <w:szCs w:val="22"/>
        </w:rPr>
        <w:t>PARTE 2</w:t>
      </w:r>
      <w:r w:rsidR="00D43E1B" w:rsidRPr="005055E6">
        <w:rPr>
          <w:rFonts w:asciiTheme="minorHAnsi" w:hAnsiTheme="minorHAnsi" w:cstheme="minorHAnsi"/>
          <w:b/>
          <w:bCs/>
          <w:sz w:val="22"/>
          <w:szCs w:val="22"/>
        </w:rPr>
        <w:t xml:space="preserve"> (selezionare l’opzione pertinente)</w:t>
      </w:r>
      <w:r w:rsidRPr="005055E6">
        <w:rPr>
          <w:rFonts w:asciiTheme="minorHAnsi" w:hAnsiTheme="minorHAnsi" w:cstheme="minorHAnsi"/>
          <w:b/>
          <w:bCs/>
          <w:sz w:val="22"/>
          <w:szCs w:val="22"/>
        </w:rPr>
        <w:t>:</w:t>
      </w:r>
    </w:p>
    <w:p w14:paraId="3B92BC5E" w14:textId="1B0B412F" w:rsidR="0082204D" w:rsidRPr="005055E6" w:rsidRDefault="0082204D" w:rsidP="0082204D">
      <w:pPr>
        <w:pStyle w:val="Paragrafoelenco"/>
        <w:numPr>
          <w:ilvl w:val="0"/>
          <w:numId w:val="15"/>
        </w:numPr>
        <w:suppressAutoHyphens w:val="0"/>
        <w:spacing w:after="160" w:line="259" w:lineRule="auto"/>
        <w:jc w:val="both"/>
        <w:rPr>
          <w:rFonts w:asciiTheme="minorHAnsi" w:hAnsiTheme="minorHAnsi" w:cstheme="minorHAnsi"/>
          <w:iCs/>
          <w:sz w:val="22"/>
          <w:szCs w:val="22"/>
        </w:rPr>
      </w:pPr>
      <w:r w:rsidRPr="005055E6">
        <w:rPr>
          <w:rFonts w:asciiTheme="minorHAnsi" w:hAnsiTheme="minorHAnsi" w:cstheme="minorHAnsi"/>
          <w:iCs/>
          <w:sz w:val="22"/>
          <w:szCs w:val="22"/>
        </w:rPr>
        <w:t xml:space="preserve">che </w:t>
      </w:r>
      <w:r w:rsidRPr="005055E6">
        <w:rPr>
          <w:rFonts w:asciiTheme="minorHAnsi" w:hAnsiTheme="minorHAnsi" w:cstheme="minorHAnsi"/>
          <w:b/>
          <w:bCs/>
          <w:iCs/>
          <w:sz w:val="22"/>
          <w:szCs w:val="22"/>
        </w:rPr>
        <w:t>non sussistono</w:t>
      </w:r>
      <w:r w:rsidRPr="005055E6">
        <w:rPr>
          <w:rFonts w:asciiTheme="minorHAnsi" w:hAnsiTheme="minorHAnsi" w:cstheme="minorHAnsi"/>
          <w:iCs/>
          <w:sz w:val="22"/>
          <w:szCs w:val="22"/>
        </w:rPr>
        <w:t>,</w:t>
      </w:r>
      <w:r w:rsidRPr="005055E6">
        <w:rPr>
          <w:rFonts w:asciiTheme="minorHAnsi" w:hAnsiTheme="minorHAnsi" w:cstheme="minorHAnsi"/>
          <w:sz w:val="22"/>
          <w:szCs w:val="22"/>
        </w:rPr>
        <w:t xml:space="preserve"> </w:t>
      </w:r>
      <w:r w:rsidRPr="005055E6">
        <w:rPr>
          <w:rFonts w:asciiTheme="minorHAnsi" w:hAnsiTheme="minorHAnsi" w:cstheme="minorHAnsi"/>
          <w:iCs/>
          <w:sz w:val="22"/>
          <w:szCs w:val="22"/>
        </w:rPr>
        <w:t xml:space="preserve">per quanto noto al sottoscritto/a, situazioni di conflitto di interesse tra </w:t>
      </w:r>
      <w:r w:rsidRPr="005055E6">
        <w:rPr>
          <w:rFonts w:asciiTheme="minorHAnsi" w:hAnsiTheme="minorHAnsi" w:cstheme="minorHAnsi"/>
          <w:sz w:val="22"/>
          <w:szCs w:val="22"/>
        </w:rPr>
        <w:t xml:space="preserve">il </w:t>
      </w:r>
      <w:r w:rsidRPr="005055E6">
        <w:rPr>
          <w:rFonts w:asciiTheme="minorHAnsi" w:hAnsiTheme="minorHAnsi" w:cstheme="minorHAnsi"/>
          <w:b/>
          <w:bCs/>
          <w:sz w:val="22"/>
          <w:szCs w:val="22"/>
        </w:rPr>
        <w:t>coniuge, i parenti, gli affini</w:t>
      </w:r>
      <w:r w:rsidRPr="005055E6">
        <w:rPr>
          <w:rFonts w:asciiTheme="minorHAnsi" w:hAnsiTheme="minorHAnsi" w:cstheme="minorHAnsi"/>
          <w:sz w:val="22"/>
          <w:szCs w:val="22"/>
        </w:rPr>
        <w:t xml:space="preserve"> entro il secondo grado o il convivente del </w:t>
      </w:r>
      <w:r w:rsidRPr="005055E6">
        <w:rPr>
          <w:rFonts w:asciiTheme="minorHAnsi" w:hAnsiTheme="minorHAnsi" w:cstheme="minorHAnsi"/>
          <w:iCs/>
          <w:sz w:val="22"/>
          <w:szCs w:val="22"/>
        </w:rPr>
        <w:t>sottoscritto/a e i titolari effettivi degli operatori economici che partecipano alla procedura</w:t>
      </w:r>
      <w:r w:rsidR="0037392F" w:rsidRPr="005055E6">
        <w:rPr>
          <w:rFonts w:asciiTheme="minorHAnsi" w:hAnsiTheme="minorHAnsi" w:cstheme="minorHAnsi"/>
          <w:sz w:val="22"/>
          <w:szCs w:val="22"/>
        </w:rPr>
        <w:t xml:space="preserve"> di selezione e/o usufruiscono dei servizi</w:t>
      </w:r>
      <w:r w:rsidR="0037392F" w:rsidRPr="005055E6">
        <w:rPr>
          <w:rFonts w:asciiTheme="minorHAnsi" w:hAnsiTheme="minorHAnsi" w:cstheme="minorHAnsi"/>
          <w:iCs/>
          <w:sz w:val="22"/>
          <w:szCs w:val="22"/>
        </w:rPr>
        <w:t xml:space="preserve"> </w:t>
      </w:r>
      <w:r w:rsidR="006F24B3" w:rsidRPr="005055E6">
        <w:rPr>
          <w:rFonts w:asciiTheme="minorHAnsi" w:hAnsiTheme="minorHAnsi" w:cstheme="minorHAnsi"/>
          <w:iCs/>
          <w:sz w:val="22"/>
          <w:szCs w:val="22"/>
        </w:rPr>
        <w:t xml:space="preserve">del Centro </w:t>
      </w:r>
      <w:r w:rsidRPr="005055E6">
        <w:rPr>
          <w:rFonts w:asciiTheme="minorHAnsi" w:hAnsiTheme="minorHAnsi" w:cstheme="minorHAnsi"/>
          <w:iCs/>
          <w:sz w:val="22"/>
          <w:szCs w:val="22"/>
        </w:rPr>
        <w:t>in ragione di rapporti di natura lavorativa/professionale, personale e finanziaria</w:t>
      </w:r>
      <w:r w:rsidRPr="005055E6">
        <w:rPr>
          <w:rFonts w:asciiTheme="minorHAnsi" w:hAnsiTheme="minorHAnsi" w:cstheme="minorHAnsi"/>
          <w:i/>
          <w:iCs/>
          <w:sz w:val="22"/>
          <w:szCs w:val="22"/>
        </w:rPr>
        <w:t xml:space="preserve"> </w:t>
      </w:r>
      <w:r w:rsidRPr="005055E6">
        <w:rPr>
          <w:rFonts w:asciiTheme="minorHAnsi" w:hAnsiTheme="minorHAnsi" w:cstheme="minorHAnsi"/>
          <w:iCs/>
          <w:sz w:val="22"/>
          <w:szCs w:val="22"/>
        </w:rPr>
        <w:t>come elencati nell’allegato alla presente dichiarazione;</w:t>
      </w:r>
    </w:p>
    <w:p w14:paraId="07513F4A" w14:textId="77777777" w:rsidR="0082204D" w:rsidRPr="005055E6" w:rsidRDefault="0082204D" w:rsidP="0082204D">
      <w:pPr>
        <w:pStyle w:val="Paragrafoelenco"/>
        <w:jc w:val="both"/>
        <w:rPr>
          <w:rFonts w:asciiTheme="minorHAnsi" w:hAnsiTheme="minorHAnsi" w:cstheme="minorHAnsi"/>
          <w:iCs/>
          <w:sz w:val="22"/>
          <w:szCs w:val="22"/>
        </w:rPr>
      </w:pPr>
    </w:p>
    <w:p w14:paraId="52F5A4E4" w14:textId="015B6F7B" w:rsidR="0082204D" w:rsidRPr="0082204D" w:rsidRDefault="0082204D" w:rsidP="0082204D">
      <w:pPr>
        <w:pStyle w:val="Paragrafoelenco"/>
        <w:numPr>
          <w:ilvl w:val="0"/>
          <w:numId w:val="15"/>
        </w:numPr>
        <w:suppressAutoHyphens w:val="0"/>
        <w:spacing w:after="160" w:line="259" w:lineRule="auto"/>
        <w:jc w:val="both"/>
        <w:rPr>
          <w:rFonts w:asciiTheme="minorHAnsi" w:hAnsiTheme="minorHAnsi" w:cstheme="minorHAnsi"/>
          <w:i/>
          <w:iCs/>
          <w:sz w:val="22"/>
          <w:szCs w:val="22"/>
        </w:rPr>
      </w:pPr>
      <w:r w:rsidRPr="005055E6">
        <w:rPr>
          <w:rFonts w:asciiTheme="minorHAnsi" w:hAnsiTheme="minorHAnsi" w:cstheme="minorHAnsi"/>
          <w:iCs/>
          <w:sz w:val="22"/>
          <w:szCs w:val="22"/>
        </w:rPr>
        <w:lastRenderedPageBreak/>
        <w:t xml:space="preserve">che </w:t>
      </w:r>
      <w:r w:rsidRPr="005055E6">
        <w:rPr>
          <w:rFonts w:asciiTheme="minorHAnsi" w:hAnsiTheme="minorHAnsi" w:cstheme="minorHAnsi"/>
          <w:b/>
          <w:bCs/>
          <w:iCs/>
          <w:sz w:val="22"/>
          <w:szCs w:val="22"/>
        </w:rPr>
        <w:t>sussistono</w:t>
      </w:r>
      <w:r w:rsidRPr="005055E6">
        <w:rPr>
          <w:rFonts w:asciiTheme="minorHAnsi" w:hAnsiTheme="minorHAnsi" w:cstheme="minorHAnsi"/>
          <w:iCs/>
          <w:sz w:val="22"/>
          <w:szCs w:val="22"/>
        </w:rPr>
        <w:t xml:space="preserve">, per quanto noto al sottoscritto/a, situazioni di conflitto di interesse tra il </w:t>
      </w:r>
      <w:r w:rsidRPr="005055E6">
        <w:rPr>
          <w:rFonts w:asciiTheme="minorHAnsi" w:hAnsiTheme="minorHAnsi" w:cstheme="minorHAnsi"/>
          <w:b/>
          <w:bCs/>
          <w:iCs/>
          <w:sz w:val="22"/>
          <w:szCs w:val="22"/>
        </w:rPr>
        <w:t>coniuge, i parenti, gli affini</w:t>
      </w:r>
      <w:r w:rsidRPr="005055E6">
        <w:rPr>
          <w:rFonts w:asciiTheme="minorHAnsi" w:hAnsiTheme="minorHAnsi" w:cstheme="minorHAnsi"/>
          <w:iCs/>
          <w:sz w:val="22"/>
          <w:szCs w:val="22"/>
        </w:rPr>
        <w:t xml:space="preserve"> entro il secondo grado o il convivente del sottoscritto/a e i titolari effettivi degli operatori economici che partecipano alla procedura</w:t>
      </w:r>
      <w:r w:rsidR="0037392F" w:rsidRPr="005055E6">
        <w:rPr>
          <w:rFonts w:asciiTheme="minorHAnsi" w:hAnsiTheme="minorHAnsi" w:cstheme="minorHAnsi"/>
          <w:sz w:val="22"/>
          <w:szCs w:val="22"/>
        </w:rPr>
        <w:t xml:space="preserve"> di selezione e/o usufruiscono dei servizi</w:t>
      </w:r>
      <w:r w:rsidR="006F24B3" w:rsidRPr="005055E6">
        <w:rPr>
          <w:rFonts w:asciiTheme="minorHAnsi" w:hAnsiTheme="minorHAnsi" w:cstheme="minorHAnsi"/>
          <w:sz w:val="22"/>
          <w:szCs w:val="22"/>
        </w:rPr>
        <w:t xml:space="preserve"> del Centro</w:t>
      </w:r>
      <w:r w:rsidR="0037392F" w:rsidRPr="005055E6">
        <w:rPr>
          <w:rFonts w:asciiTheme="minorHAnsi" w:hAnsiTheme="minorHAnsi" w:cstheme="minorHAnsi"/>
          <w:iCs/>
          <w:sz w:val="22"/>
          <w:szCs w:val="22"/>
        </w:rPr>
        <w:t xml:space="preserve"> </w:t>
      </w:r>
      <w:r w:rsidRPr="005055E6">
        <w:rPr>
          <w:rFonts w:asciiTheme="minorHAnsi" w:hAnsiTheme="minorHAnsi" w:cstheme="minorHAnsi"/>
          <w:iCs/>
          <w:sz w:val="22"/>
          <w:szCs w:val="22"/>
        </w:rPr>
        <w:t>in ragione di rapporti di natura lavorativa/professionale, personale e finanziaria come elencati nell’allegato alla presente dichiarazione [</w:t>
      </w:r>
      <w:r w:rsidRPr="005055E6">
        <w:rPr>
          <w:rFonts w:asciiTheme="minorHAnsi" w:hAnsiTheme="minorHAnsi" w:cstheme="minorHAnsi"/>
          <w:i/>
          <w:iCs/>
          <w:sz w:val="22"/>
          <w:szCs w:val="22"/>
        </w:rPr>
        <w:t>specificare quali rapporti determinano il conflitto di interessi</w:t>
      </w:r>
      <w:r w:rsidRPr="0082204D">
        <w:rPr>
          <w:rFonts w:asciiTheme="minorHAnsi" w:hAnsiTheme="minorHAnsi" w:cstheme="minorHAnsi"/>
          <w:i/>
          <w:iCs/>
          <w:sz w:val="22"/>
          <w:szCs w:val="22"/>
        </w:rPr>
        <w:t xml:space="preserve"> e per quale ragione]</w:t>
      </w:r>
    </w:p>
    <w:p w14:paraId="060E5D1E" w14:textId="77777777" w:rsidR="0082204D" w:rsidRPr="0082204D" w:rsidRDefault="0082204D" w:rsidP="0082204D">
      <w:pPr>
        <w:jc w:val="both"/>
        <w:rPr>
          <w:rFonts w:asciiTheme="minorHAnsi" w:hAnsiTheme="minorHAnsi" w:cstheme="minorHAnsi"/>
          <w:sz w:val="22"/>
          <w:szCs w:val="22"/>
        </w:rPr>
      </w:pPr>
    </w:p>
    <w:p w14:paraId="70170B1B" w14:textId="77777777" w:rsidR="0082204D" w:rsidRPr="0082204D" w:rsidRDefault="0082204D" w:rsidP="0082204D">
      <w:pPr>
        <w:jc w:val="both"/>
        <w:rPr>
          <w:rFonts w:asciiTheme="minorHAnsi" w:hAnsiTheme="minorHAnsi" w:cstheme="minorHAnsi"/>
          <w:sz w:val="22"/>
          <w:szCs w:val="22"/>
        </w:rPr>
      </w:pPr>
    </w:p>
    <w:p w14:paraId="3F120864" w14:textId="77777777" w:rsidR="0082204D" w:rsidRPr="0082204D" w:rsidRDefault="0082204D" w:rsidP="0082204D">
      <w:pPr>
        <w:tabs>
          <w:tab w:val="left" w:pos="2840"/>
        </w:tabs>
        <w:jc w:val="center"/>
        <w:rPr>
          <w:rFonts w:asciiTheme="minorHAnsi" w:hAnsiTheme="minorHAnsi" w:cstheme="minorHAnsi"/>
          <w:b/>
          <w:bCs/>
          <w:sz w:val="22"/>
          <w:szCs w:val="22"/>
        </w:rPr>
      </w:pPr>
      <w:r w:rsidRPr="0082204D">
        <w:rPr>
          <w:rFonts w:asciiTheme="minorHAnsi" w:hAnsiTheme="minorHAnsi" w:cstheme="minorHAnsi"/>
          <w:b/>
          <w:bCs/>
          <w:sz w:val="22"/>
          <w:szCs w:val="22"/>
        </w:rPr>
        <w:t xml:space="preserve">Allegato alla dichiarazione sulle situazioni di conflitto di interesse rese </w:t>
      </w:r>
      <w:r w:rsidRPr="0082204D">
        <w:rPr>
          <w:rFonts w:asciiTheme="minorHAnsi" w:hAnsiTheme="minorHAnsi" w:cstheme="minorHAnsi"/>
          <w:b/>
          <w:i/>
          <w:sz w:val="22"/>
          <w:szCs w:val="22"/>
        </w:rPr>
        <w:t>ai sensi degli artt. 46 e 47 del d.p.r. n. 445/2000</w:t>
      </w:r>
    </w:p>
    <w:p w14:paraId="31D8A84A" w14:textId="77777777" w:rsidR="0082204D" w:rsidRPr="0082204D" w:rsidRDefault="0082204D" w:rsidP="0082204D">
      <w:pPr>
        <w:jc w:val="both"/>
        <w:rPr>
          <w:rFonts w:asciiTheme="minorHAnsi" w:hAnsiTheme="minorHAnsi" w:cstheme="minorHAnsi"/>
          <w:b/>
          <w:i/>
          <w:sz w:val="22"/>
          <w:szCs w:val="22"/>
        </w:rPr>
      </w:pPr>
    </w:p>
    <w:p w14:paraId="5FBCEF0E" w14:textId="46C631EE" w:rsidR="0082204D" w:rsidRPr="0082204D" w:rsidRDefault="0082204D" w:rsidP="0082204D">
      <w:pPr>
        <w:jc w:val="both"/>
        <w:rPr>
          <w:rFonts w:asciiTheme="minorHAnsi" w:hAnsiTheme="minorHAnsi" w:cstheme="minorHAnsi"/>
          <w:sz w:val="22"/>
          <w:szCs w:val="22"/>
        </w:rPr>
      </w:pPr>
      <w:r w:rsidRPr="0082204D">
        <w:rPr>
          <w:rFonts w:asciiTheme="minorHAnsi" w:hAnsiTheme="minorHAnsi" w:cstheme="minorHAnsi"/>
          <w:sz w:val="22"/>
          <w:szCs w:val="22"/>
        </w:rPr>
        <w:t xml:space="preserve">Al fine della dichiarazione sulle situazioni di conflitto di interesse si elencano di seguito i dati e le informazioni, per quanto a conoscenza, relative alle </w:t>
      </w:r>
      <w:proofErr w:type="gramStart"/>
      <w:r w:rsidRPr="0082204D">
        <w:rPr>
          <w:rFonts w:asciiTheme="minorHAnsi" w:hAnsiTheme="minorHAnsi" w:cstheme="minorHAnsi"/>
          <w:sz w:val="22"/>
          <w:szCs w:val="22"/>
        </w:rPr>
        <w:t>macro-aree</w:t>
      </w:r>
      <w:proofErr w:type="gramEnd"/>
      <w:r w:rsidRPr="0082204D">
        <w:rPr>
          <w:rFonts w:asciiTheme="minorHAnsi" w:hAnsiTheme="minorHAnsi" w:cstheme="minorHAnsi"/>
          <w:sz w:val="22"/>
          <w:szCs w:val="22"/>
        </w:rPr>
        <w:t xml:space="preserve"> in conformità a</w:t>
      </w:r>
      <w:r w:rsidR="004B7958">
        <w:rPr>
          <w:rFonts w:asciiTheme="minorHAnsi" w:hAnsiTheme="minorHAnsi" w:cstheme="minorHAnsi"/>
          <w:sz w:val="22"/>
          <w:szCs w:val="22"/>
        </w:rPr>
        <w:t xml:space="preserve">gli indirizzi </w:t>
      </w:r>
      <w:r w:rsidR="0015044C">
        <w:rPr>
          <w:rFonts w:asciiTheme="minorHAnsi" w:hAnsiTheme="minorHAnsi" w:cstheme="minorHAnsi"/>
          <w:sz w:val="22"/>
          <w:szCs w:val="22"/>
        </w:rPr>
        <w:t xml:space="preserve">del </w:t>
      </w:r>
      <w:r w:rsidR="0015044C" w:rsidRPr="0015044C">
        <w:rPr>
          <w:rFonts w:asciiTheme="minorHAnsi" w:hAnsiTheme="minorHAnsi" w:cstheme="minorHAnsi"/>
          <w:sz w:val="22"/>
          <w:szCs w:val="22"/>
        </w:rPr>
        <w:t>Ministero dell’Economia e delle Finanze – Ragioneria Generale dello Stato</w:t>
      </w:r>
      <w:r w:rsidRPr="0082204D">
        <w:rPr>
          <w:rFonts w:asciiTheme="minorHAnsi" w:hAnsiTheme="minorHAnsi" w:cstheme="minorHAnsi"/>
          <w:sz w:val="22"/>
          <w:szCs w:val="22"/>
        </w:rPr>
        <w:t>:</w:t>
      </w:r>
    </w:p>
    <w:p w14:paraId="6E2BD38F" w14:textId="77777777" w:rsidR="0082204D" w:rsidRPr="0082204D" w:rsidRDefault="0082204D" w:rsidP="0082204D">
      <w:pPr>
        <w:jc w:val="both"/>
        <w:rPr>
          <w:rFonts w:asciiTheme="minorHAnsi" w:hAnsiTheme="minorHAnsi" w:cstheme="minorHAnsi"/>
          <w:sz w:val="22"/>
          <w:szCs w:val="22"/>
        </w:rPr>
      </w:pPr>
    </w:p>
    <w:tbl>
      <w:tblPr>
        <w:tblStyle w:val="Grigliatabella"/>
        <w:tblW w:w="5000" w:type="pct"/>
        <w:tblLook w:val="04A0" w:firstRow="1" w:lastRow="0" w:firstColumn="1" w:lastColumn="0" w:noHBand="0" w:noVBand="1"/>
      </w:tblPr>
      <w:tblGrid>
        <w:gridCol w:w="9628"/>
      </w:tblGrid>
      <w:tr w:rsidR="0082204D" w:rsidRPr="0082204D" w14:paraId="5A35350E" w14:textId="77777777" w:rsidTr="0090299B">
        <w:tc>
          <w:tcPr>
            <w:tcW w:w="5000" w:type="pct"/>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22600F3C" w14:textId="77777777" w:rsidR="0082204D" w:rsidRPr="0082204D" w:rsidRDefault="0082204D" w:rsidP="00523BC1">
            <w:pPr>
              <w:jc w:val="both"/>
              <w:rPr>
                <w:rFonts w:asciiTheme="minorHAnsi" w:hAnsiTheme="minorHAnsi" w:cstheme="minorHAnsi"/>
                <w:b/>
                <w:sz w:val="22"/>
                <w:szCs w:val="22"/>
              </w:rPr>
            </w:pPr>
            <w:r w:rsidRPr="0082204D">
              <w:rPr>
                <w:rFonts w:asciiTheme="minorHAnsi" w:hAnsiTheme="minorHAnsi" w:cstheme="minorHAnsi"/>
                <w:b/>
                <w:sz w:val="22"/>
                <w:szCs w:val="22"/>
              </w:rPr>
              <w:t>1. Attività lavorative e professionali pregresse</w:t>
            </w:r>
          </w:p>
        </w:tc>
      </w:tr>
      <w:tr w:rsidR="0082204D" w:rsidRPr="0082204D" w14:paraId="2D350FED" w14:textId="77777777" w:rsidTr="0082204D">
        <w:tc>
          <w:tcPr>
            <w:tcW w:w="5000" w:type="pct"/>
            <w:tcBorders>
              <w:top w:val="single" w:sz="4" w:space="0" w:color="auto"/>
              <w:left w:val="single" w:sz="4" w:space="0" w:color="auto"/>
              <w:bottom w:val="single" w:sz="4" w:space="0" w:color="auto"/>
              <w:right w:val="single" w:sz="4" w:space="0" w:color="auto"/>
            </w:tcBorders>
          </w:tcPr>
          <w:p w14:paraId="08D36CFE" w14:textId="77777777" w:rsidR="0082204D" w:rsidRDefault="0082204D" w:rsidP="00523BC1">
            <w:pPr>
              <w:jc w:val="both"/>
              <w:rPr>
                <w:rFonts w:asciiTheme="minorHAnsi" w:hAnsiTheme="minorHAnsi" w:cstheme="minorHAnsi"/>
                <w:sz w:val="22"/>
                <w:szCs w:val="22"/>
              </w:rPr>
            </w:pPr>
            <w:r w:rsidRPr="0082204D">
              <w:rPr>
                <w:rFonts w:asciiTheme="minorHAnsi" w:hAnsiTheme="minorHAnsi" w:cstheme="minorHAnsi"/>
                <w:sz w:val="22"/>
                <w:szCs w:val="22"/>
              </w:rPr>
              <w:t>Elencazione degli impieghi a tempo determinato/indeterminato, pieno o parziale, in qualsiasi qualifica o ruolo, anche di consulenza, retribuiti e/o a titolo gratuito, presso soggetti pubblici o privati che sono riconducibili al titolare effettivo dell’operatore economico. Va precisato se gli impieghi sono svolti attualmente o nei tre anni antecedenti la partecipazione alla procedura.</w:t>
            </w:r>
          </w:p>
          <w:p w14:paraId="4B71B051" w14:textId="77777777" w:rsidR="00C931E8" w:rsidRDefault="00C931E8" w:rsidP="00C931E8">
            <w:pPr>
              <w:jc w:val="both"/>
              <w:rPr>
                <w:rFonts w:asciiTheme="minorHAnsi" w:hAnsiTheme="minorHAnsi" w:cstheme="minorHAnsi"/>
                <w:sz w:val="22"/>
                <w:szCs w:val="22"/>
              </w:rPr>
            </w:pPr>
            <w:r>
              <w:rPr>
                <w:rFonts w:asciiTheme="minorHAnsi" w:hAnsiTheme="minorHAnsi" w:cstheme="minorHAnsi"/>
                <w:sz w:val="22"/>
                <w:szCs w:val="22"/>
              </w:rPr>
              <w:t>------------------------------------------------------------------------------------------------------------------------------------------</w:t>
            </w:r>
          </w:p>
          <w:p w14:paraId="2CA819E3" w14:textId="77777777" w:rsidR="00C931E8" w:rsidRDefault="00C931E8" w:rsidP="00C931E8">
            <w:pPr>
              <w:jc w:val="both"/>
              <w:rPr>
                <w:rFonts w:asciiTheme="minorHAnsi" w:hAnsiTheme="minorHAnsi" w:cstheme="minorHAnsi"/>
                <w:sz w:val="22"/>
                <w:szCs w:val="22"/>
              </w:rPr>
            </w:pPr>
            <w:r>
              <w:rPr>
                <w:rFonts w:asciiTheme="minorHAnsi" w:hAnsiTheme="minorHAnsi" w:cstheme="minorHAnsi"/>
                <w:sz w:val="22"/>
                <w:szCs w:val="22"/>
              </w:rPr>
              <w:t>------------------------------------------------------------------------------------------------------------------------------------------</w:t>
            </w:r>
          </w:p>
          <w:p w14:paraId="739EF292" w14:textId="77777777" w:rsidR="0090299B" w:rsidRDefault="0090299B" w:rsidP="00C931E8">
            <w:pPr>
              <w:jc w:val="both"/>
              <w:rPr>
                <w:rFonts w:asciiTheme="minorHAnsi" w:hAnsiTheme="minorHAnsi" w:cstheme="minorHAnsi"/>
                <w:sz w:val="22"/>
                <w:szCs w:val="22"/>
              </w:rPr>
            </w:pPr>
          </w:p>
          <w:p w14:paraId="7B0295AD" w14:textId="6385F7C1" w:rsidR="0090299B" w:rsidRPr="0082204D" w:rsidRDefault="0090299B" w:rsidP="00C931E8">
            <w:pPr>
              <w:jc w:val="both"/>
              <w:rPr>
                <w:rFonts w:asciiTheme="minorHAnsi" w:hAnsiTheme="minorHAnsi" w:cstheme="minorHAnsi"/>
                <w:sz w:val="22"/>
                <w:szCs w:val="22"/>
              </w:rPr>
            </w:pPr>
          </w:p>
        </w:tc>
      </w:tr>
      <w:tr w:rsidR="0082204D" w:rsidRPr="0082204D" w14:paraId="60ECF786" w14:textId="77777777" w:rsidTr="0082204D">
        <w:tc>
          <w:tcPr>
            <w:tcW w:w="5000" w:type="pct"/>
            <w:tcBorders>
              <w:top w:val="single" w:sz="4" w:space="0" w:color="auto"/>
              <w:left w:val="single" w:sz="4" w:space="0" w:color="auto"/>
              <w:bottom w:val="single" w:sz="4" w:space="0" w:color="auto"/>
              <w:right w:val="single" w:sz="4" w:space="0" w:color="auto"/>
            </w:tcBorders>
          </w:tcPr>
          <w:p w14:paraId="7EBF6B14" w14:textId="77777777" w:rsidR="0082204D" w:rsidRDefault="0082204D" w:rsidP="00523BC1">
            <w:pPr>
              <w:jc w:val="both"/>
              <w:rPr>
                <w:rFonts w:asciiTheme="minorHAnsi" w:hAnsiTheme="minorHAnsi" w:cstheme="minorHAnsi"/>
                <w:sz w:val="22"/>
                <w:szCs w:val="22"/>
              </w:rPr>
            </w:pPr>
            <w:r w:rsidRPr="0082204D">
              <w:rPr>
                <w:rFonts w:asciiTheme="minorHAnsi" w:hAnsiTheme="minorHAnsi" w:cstheme="minorHAnsi"/>
                <w:sz w:val="22"/>
                <w:szCs w:val="22"/>
              </w:rPr>
              <w:t>Elencazione degli accordi di collaborazione scientifica, delle partecipazioni ad iniziative o a società e studi di professionisti, comunque denominati (ad es. incarichi di ricercatore, responsabile scientifico, collaboratore di progetti), condotti con soggetti privati riconducibili al titolare effettivo dell’operatore economico. Va precisato se si tratta di rapporti attuali ovvero relativi ai tre anni antecedenti la partecipazione alla procedura.</w:t>
            </w:r>
          </w:p>
          <w:p w14:paraId="12A198AF" w14:textId="254E9CC1" w:rsidR="00C931E8" w:rsidRDefault="00C931E8" w:rsidP="00523BC1">
            <w:pPr>
              <w:jc w:val="both"/>
              <w:rPr>
                <w:rFonts w:asciiTheme="minorHAnsi" w:hAnsiTheme="minorHAnsi" w:cstheme="minorHAnsi"/>
                <w:sz w:val="22"/>
                <w:szCs w:val="22"/>
              </w:rPr>
            </w:pPr>
            <w:r>
              <w:rPr>
                <w:rFonts w:asciiTheme="minorHAnsi" w:hAnsiTheme="minorHAnsi" w:cstheme="minorHAnsi"/>
                <w:sz w:val="22"/>
                <w:szCs w:val="22"/>
              </w:rPr>
              <w:t>------------------------------------------------------------------------------------------------------------------------------------------</w:t>
            </w:r>
          </w:p>
          <w:p w14:paraId="3F698A23" w14:textId="77777777" w:rsidR="00C931E8" w:rsidRDefault="00C931E8" w:rsidP="00523BC1">
            <w:pPr>
              <w:jc w:val="both"/>
              <w:rPr>
                <w:rFonts w:asciiTheme="minorHAnsi" w:hAnsiTheme="minorHAnsi" w:cstheme="minorHAnsi"/>
                <w:sz w:val="22"/>
                <w:szCs w:val="22"/>
              </w:rPr>
            </w:pPr>
            <w:r>
              <w:rPr>
                <w:rFonts w:asciiTheme="minorHAnsi" w:hAnsiTheme="minorHAnsi" w:cstheme="minorHAnsi"/>
                <w:sz w:val="22"/>
                <w:szCs w:val="22"/>
              </w:rPr>
              <w:t>------------------------------------------------------------------------------------------------------------------------------------------</w:t>
            </w:r>
          </w:p>
          <w:p w14:paraId="053E50C5" w14:textId="77777777" w:rsidR="0090299B" w:rsidRDefault="0090299B" w:rsidP="00523BC1">
            <w:pPr>
              <w:jc w:val="both"/>
              <w:rPr>
                <w:rFonts w:asciiTheme="minorHAnsi" w:hAnsiTheme="minorHAnsi" w:cstheme="minorHAnsi"/>
                <w:sz w:val="22"/>
                <w:szCs w:val="22"/>
              </w:rPr>
            </w:pPr>
          </w:p>
          <w:p w14:paraId="199E1734" w14:textId="1A99DE4A" w:rsidR="00122A59" w:rsidRPr="0082204D" w:rsidRDefault="00122A59" w:rsidP="00523BC1">
            <w:pPr>
              <w:jc w:val="both"/>
              <w:rPr>
                <w:rFonts w:asciiTheme="minorHAnsi" w:hAnsiTheme="minorHAnsi" w:cstheme="minorHAnsi"/>
                <w:sz w:val="22"/>
                <w:szCs w:val="22"/>
              </w:rPr>
            </w:pPr>
          </w:p>
        </w:tc>
      </w:tr>
      <w:tr w:rsidR="0082204D" w:rsidRPr="0082204D" w14:paraId="3A9492F9" w14:textId="77777777" w:rsidTr="0082204D">
        <w:tc>
          <w:tcPr>
            <w:tcW w:w="5000" w:type="pct"/>
            <w:tcBorders>
              <w:top w:val="single" w:sz="4" w:space="0" w:color="auto"/>
              <w:left w:val="single" w:sz="4" w:space="0" w:color="auto"/>
              <w:bottom w:val="single" w:sz="4" w:space="0" w:color="auto"/>
              <w:right w:val="single" w:sz="4" w:space="0" w:color="auto"/>
            </w:tcBorders>
          </w:tcPr>
          <w:p w14:paraId="11FB5BAA" w14:textId="5AC91BE9" w:rsidR="00C931E8" w:rsidRDefault="0082204D" w:rsidP="00523BC1">
            <w:pPr>
              <w:jc w:val="both"/>
              <w:rPr>
                <w:rFonts w:asciiTheme="minorHAnsi" w:hAnsiTheme="minorHAnsi" w:cstheme="minorHAnsi"/>
                <w:sz w:val="22"/>
                <w:szCs w:val="22"/>
              </w:rPr>
            </w:pPr>
            <w:r w:rsidRPr="0082204D">
              <w:rPr>
                <w:rFonts w:asciiTheme="minorHAnsi" w:hAnsiTheme="minorHAnsi" w:cstheme="minorHAnsi"/>
                <w:sz w:val="22"/>
                <w:szCs w:val="22"/>
              </w:rPr>
              <w:t>Elencazione delle partecipazioni, a titolo oneroso e/o gratuito, ad organi collegiali (ad es. comitati, organi consultivi, commissioni o gruppi di lavoro) comunque denominati, che sono riconducibili al titolare effettivo dell’operatore economico. Va precisato se le partecipazioni si hanno attualmente o nei tre anni antecedenti la partecipazione alla procedura</w:t>
            </w:r>
          </w:p>
          <w:p w14:paraId="56130319" w14:textId="77777777" w:rsidR="00C931E8" w:rsidRDefault="00C931E8" w:rsidP="00C931E8">
            <w:pPr>
              <w:jc w:val="both"/>
              <w:rPr>
                <w:rFonts w:asciiTheme="minorHAnsi" w:hAnsiTheme="minorHAnsi" w:cstheme="minorHAnsi"/>
                <w:sz w:val="22"/>
                <w:szCs w:val="22"/>
              </w:rPr>
            </w:pPr>
            <w:r>
              <w:rPr>
                <w:rFonts w:asciiTheme="minorHAnsi" w:hAnsiTheme="minorHAnsi" w:cstheme="minorHAnsi"/>
                <w:sz w:val="22"/>
                <w:szCs w:val="22"/>
              </w:rPr>
              <w:t>------------------------------------------------------------------------------------------------------------------------------------------</w:t>
            </w:r>
          </w:p>
          <w:p w14:paraId="546EB11B" w14:textId="326AB817" w:rsidR="00C931E8" w:rsidRDefault="00C931E8" w:rsidP="00C931E8">
            <w:pPr>
              <w:jc w:val="both"/>
              <w:rPr>
                <w:rFonts w:asciiTheme="minorHAnsi" w:hAnsiTheme="minorHAnsi" w:cstheme="minorHAnsi"/>
                <w:sz w:val="22"/>
                <w:szCs w:val="22"/>
              </w:rPr>
            </w:pPr>
            <w:r>
              <w:rPr>
                <w:rFonts w:asciiTheme="minorHAnsi" w:hAnsiTheme="minorHAnsi" w:cstheme="minorHAnsi"/>
                <w:sz w:val="22"/>
                <w:szCs w:val="22"/>
              </w:rPr>
              <w:t>------------------------------------------------------------------------------------------------------------------------------------------</w:t>
            </w:r>
          </w:p>
          <w:p w14:paraId="39903D05" w14:textId="77777777" w:rsidR="0090299B" w:rsidRDefault="0090299B" w:rsidP="00C931E8">
            <w:pPr>
              <w:jc w:val="both"/>
              <w:rPr>
                <w:rFonts w:asciiTheme="minorHAnsi" w:hAnsiTheme="minorHAnsi" w:cstheme="minorHAnsi"/>
                <w:sz w:val="22"/>
                <w:szCs w:val="22"/>
              </w:rPr>
            </w:pPr>
          </w:p>
          <w:p w14:paraId="5AEC6968" w14:textId="5FE2F6BE" w:rsidR="00C931E8" w:rsidRPr="0082204D" w:rsidRDefault="00C931E8" w:rsidP="00523BC1">
            <w:pPr>
              <w:jc w:val="both"/>
              <w:rPr>
                <w:rFonts w:asciiTheme="minorHAnsi" w:hAnsiTheme="minorHAnsi" w:cstheme="minorHAnsi"/>
                <w:sz w:val="22"/>
                <w:szCs w:val="22"/>
              </w:rPr>
            </w:pPr>
          </w:p>
        </w:tc>
      </w:tr>
      <w:tr w:rsidR="0082204D" w:rsidRPr="0082204D" w14:paraId="09CA871F" w14:textId="77777777" w:rsidTr="0090299B">
        <w:tc>
          <w:tcPr>
            <w:tcW w:w="5000" w:type="pct"/>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0D72C47" w14:textId="77777777" w:rsidR="0082204D" w:rsidRPr="0082204D" w:rsidRDefault="0082204D" w:rsidP="00523BC1">
            <w:pPr>
              <w:jc w:val="both"/>
              <w:rPr>
                <w:rFonts w:asciiTheme="minorHAnsi" w:hAnsiTheme="minorHAnsi" w:cstheme="minorHAnsi"/>
                <w:b/>
                <w:sz w:val="22"/>
                <w:szCs w:val="22"/>
              </w:rPr>
            </w:pPr>
            <w:r w:rsidRPr="0082204D">
              <w:rPr>
                <w:rFonts w:asciiTheme="minorHAnsi" w:hAnsiTheme="minorHAnsi" w:cstheme="minorHAnsi"/>
                <w:b/>
                <w:sz w:val="22"/>
                <w:szCs w:val="22"/>
              </w:rPr>
              <w:t xml:space="preserve">2. </w:t>
            </w:r>
            <w:r w:rsidRPr="0082204D">
              <w:rPr>
                <w:rFonts w:asciiTheme="minorHAnsi" w:eastAsia="Calibri" w:hAnsiTheme="minorHAnsi" w:cstheme="minorHAnsi"/>
                <w:b/>
                <w:sz w:val="22"/>
                <w:szCs w:val="22"/>
              </w:rPr>
              <w:t>Interessi finanziari</w:t>
            </w:r>
          </w:p>
        </w:tc>
      </w:tr>
      <w:tr w:rsidR="0082204D" w:rsidRPr="0082204D" w14:paraId="773588A6" w14:textId="77777777" w:rsidTr="0082204D">
        <w:tc>
          <w:tcPr>
            <w:tcW w:w="5000" w:type="pct"/>
            <w:tcBorders>
              <w:top w:val="single" w:sz="4" w:space="0" w:color="auto"/>
              <w:left w:val="single" w:sz="4" w:space="0" w:color="auto"/>
              <w:bottom w:val="single" w:sz="4" w:space="0" w:color="auto"/>
              <w:right w:val="single" w:sz="4" w:space="0" w:color="auto"/>
            </w:tcBorders>
          </w:tcPr>
          <w:p w14:paraId="2D851387" w14:textId="77777777" w:rsidR="0082204D" w:rsidRDefault="0082204D" w:rsidP="00523BC1">
            <w:pPr>
              <w:jc w:val="both"/>
              <w:rPr>
                <w:rFonts w:asciiTheme="minorHAnsi" w:eastAsia="Calibri" w:hAnsiTheme="minorHAnsi" w:cstheme="minorHAnsi"/>
                <w:sz w:val="22"/>
                <w:szCs w:val="22"/>
              </w:rPr>
            </w:pPr>
            <w:r w:rsidRPr="0082204D">
              <w:rPr>
                <w:rFonts w:asciiTheme="minorHAnsi" w:eastAsia="Calibri" w:hAnsiTheme="minorHAnsi" w:cstheme="minorHAnsi"/>
                <w:sz w:val="22"/>
                <w:szCs w:val="22"/>
              </w:rPr>
              <w:t>Elencazione delle partecipazioni, con o senza incarico di amministrazione, a società di persone e/o di capitali, pubbliche o private, che sono riconducibili al titolare effettivo dell’operatore economico. Va precisato se le partecipazioni sono detenute attualmente ovvero nei tre anni antecedenti la partecipazione alla procedura.</w:t>
            </w:r>
          </w:p>
          <w:p w14:paraId="7C724EBF" w14:textId="77777777" w:rsidR="00C931E8" w:rsidRDefault="00C931E8" w:rsidP="00C931E8">
            <w:pPr>
              <w:jc w:val="both"/>
              <w:rPr>
                <w:rFonts w:asciiTheme="minorHAnsi" w:hAnsiTheme="minorHAnsi" w:cstheme="minorHAnsi"/>
                <w:sz w:val="22"/>
                <w:szCs w:val="22"/>
              </w:rPr>
            </w:pPr>
            <w:r>
              <w:rPr>
                <w:rFonts w:asciiTheme="minorHAnsi" w:hAnsiTheme="minorHAnsi" w:cstheme="minorHAnsi"/>
                <w:sz w:val="22"/>
                <w:szCs w:val="22"/>
              </w:rPr>
              <w:t>------------------------------------------------------------------------------------------------------------------------------------------</w:t>
            </w:r>
          </w:p>
          <w:p w14:paraId="7617AD7F" w14:textId="77777777" w:rsidR="00C931E8" w:rsidRDefault="00C931E8" w:rsidP="00C931E8">
            <w:pPr>
              <w:jc w:val="both"/>
              <w:rPr>
                <w:rFonts w:asciiTheme="minorHAnsi" w:hAnsiTheme="minorHAnsi" w:cstheme="minorHAnsi"/>
                <w:sz w:val="22"/>
                <w:szCs w:val="22"/>
              </w:rPr>
            </w:pPr>
            <w:r>
              <w:rPr>
                <w:rFonts w:asciiTheme="minorHAnsi" w:hAnsiTheme="minorHAnsi" w:cstheme="minorHAnsi"/>
                <w:sz w:val="22"/>
                <w:szCs w:val="22"/>
              </w:rPr>
              <w:t>------------------------------------------------------------------------------------------------------------------------------------------</w:t>
            </w:r>
          </w:p>
          <w:p w14:paraId="2E09F909" w14:textId="77777777" w:rsidR="0090299B" w:rsidRDefault="0090299B" w:rsidP="00C931E8">
            <w:pPr>
              <w:jc w:val="both"/>
              <w:rPr>
                <w:rFonts w:asciiTheme="minorHAnsi" w:hAnsiTheme="minorHAnsi" w:cstheme="minorHAnsi"/>
                <w:sz w:val="22"/>
                <w:szCs w:val="22"/>
              </w:rPr>
            </w:pPr>
          </w:p>
          <w:p w14:paraId="4E9CFA27" w14:textId="4843FD88" w:rsidR="00122A59" w:rsidRPr="00D43E1B" w:rsidRDefault="00122A59" w:rsidP="00C931E8">
            <w:pPr>
              <w:jc w:val="both"/>
              <w:rPr>
                <w:rFonts w:asciiTheme="minorHAnsi" w:eastAsia="Calibri" w:hAnsiTheme="minorHAnsi" w:cstheme="minorHAnsi"/>
                <w:sz w:val="22"/>
                <w:szCs w:val="22"/>
              </w:rPr>
            </w:pPr>
          </w:p>
        </w:tc>
      </w:tr>
      <w:tr w:rsidR="0082204D" w:rsidRPr="0082204D" w14:paraId="2DDA51AB" w14:textId="77777777" w:rsidTr="0090299B">
        <w:tc>
          <w:tcPr>
            <w:tcW w:w="5000" w:type="pct"/>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BC84A61" w14:textId="77777777" w:rsidR="0082204D" w:rsidRPr="0082204D" w:rsidRDefault="0082204D" w:rsidP="00523BC1">
            <w:pPr>
              <w:jc w:val="both"/>
              <w:rPr>
                <w:rFonts w:asciiTheme="minorHAnsi" w:hAnsiTheme="minorHAnsi" w:cstheme="minorHAnsi"/>
                <w:b/>
                <w:sz w:val="22"/>
                <w:szCs w:val="22"/>
              </w:rPr>
            </w:pPr>
            <w:r w:rsidRPr="0082204D">
              <w:rPr>
                <w:rFonts w:asciiTheme="minorHAnsi" w:eastAsia="Calibri" w:hAnsiTheme="minorHAnsi" w:cstheme="minorHAnsi"/>
                <w:b/>
                <w:sz w:val="22"/>
                <w:szCs w:val="22"/>
              </w:rPr>
              <w:lastRenderedPageBreak/>
              <w:t>3. Rapporti e relazioni personali</w:t>
            </w:r>
          </w:p>
        </w:tc>
      </w:tr>
      <w:tr w:rsidR="0082204D" w:rsidRPr="0082204D" w14:paraId="4AF8D70E" w14:textId="77777777" w:rsidTr="0082204D">
        <w:tc>
          <w:tcPr>
            <w:tcW w:w="5000" w:type="pct"/>
            <w:tcBorders>
              <w:top w:val="single" w:sz="4" w:space="0" w:color="auto"/>
              <w:left w:val="single" w:sz="4" w:space="0" w:color="auto"/>
              <w:bottom w:val="single" w:sz="4" w:space="0" w:color="auto"/>
              <w:right w:val="single" w:sz="4" w:space="0" w:color="auto"/>
            </w:tcBorders>
            <w:hideMark/>
          </w:tcPr>
          <w:p w14:paraId="42BE4FF7" w14:textId="1EA987F6" w:rsidR="0082204D" w:rsidRDefault="0082204D" w:rsidP="00523BC1">
            <w:pPr>
              <w:jc w:val="both"/>
              <w:rPr>
                <w:rFonts w:asciiTheme="minorHAnsi" w:eastAsia="Calibri" w:hAnsiTheme="minorHAnsi" w:cstheme="minorHAnsi"/>
                <w:sz w:val="22"/>
                <w:szCs w:val="22"/>
              </w:rPr>
            </w:pPr>
            <w:r w:rsidRPr="0082204D">
              <w:rPr>
                <w:rFonts w:asciiTheme="minorHAnsi" w:eastAsia="Calibri" w:hAnsiTheme="minorHAnsi" w:cstheme="minorHAnsi"/>
                <w:sz w:val="22"/>
                <w:szCs w:val="22"/>
              </w:rPr>
              <w:t xml:space="preserve">Se, attualmente o nei tre anni precedenti la procedura di </w:t>
            </w:r>
            <w:r w:rsidR="0037392F">
              <w:rPr>
                <w:rFonts w:asciiTheme="minorHAnsi" w:eastAsia="Calibri" w:hAnsiTheme="minorHAnsi" w:cstheme="minorHAnsi"/>
                <w:sz w:val="22"/>
                <w:szCs w:val="22"/>
              </w:rPr>
              <w:t>selezione</w:t>
            </w:r>
            <w:r w:rsidRPr="0082204D">
              <w:rPr>
                <w:rFonts w:asciiTheme="minorHAnsi" w:eastAsia="Calibri" w:hAnsiTheme="minorHAnsi" w:cstheme="minorHAnsi"/>
                <w:sz w:val="22"/>
                <w:szCs w:val="22"/>
              </w:rPr>
              <w:t xml:space="preserve">, il coniuge e i parenti affini almeno entro il secondo grado o il convivente del dichiarante posseggono e/o hanno posseduto partecipazioni, con o senza incarico, in società a capitale pubblico o privato che sono riconducibili al titolare effettivo dell’operatore economico. </w:t>
            </w:r>
          </w:p>
          <w:p w14:paraId="06BD839F" w14:textId="77777777" w:rsidR="00C931E8" w:rsidRDefault="00C931E8" w:rsidP="00C931E8">
            <w:pPr>
              <w:jc w:val="both"/>
              <w:rPr>
                <w:rFonts w:asciiTheme="minorHAnsi" w:hAnsiTheme="minorHAnsi" w:cstheme="minorHAnsi"/>
                <w:sz w:val="22"/>
                <w:szCs w:val="22"/>
              </w:rPr>
            </w:pPr>
            <w:r>
              <w:rPr>
                <w:rFonts w:asciiTheme="minorHAnsi" w:hAnsiTheme="minorHAnsi" w:cstheme="minorHAnsi"/>
                <w:sz w:val="22"/>
                <w:szCs w:val="22"/>
              </w:rPr>
              <w:t>------------------------------------------------------------------------------------------------------------------------------------------</w:t>
            </w:r>
          </w:p>
          <w:p w14:paraId="384F752F" w14:textId="77777777" w:rsidR="00C931E8" w:rsidRDefault="00C931E8" w:rsidP="00C931E8">
            <w:pPr>
              <w:jc w:val="both"/>
              <w:rPr>
                <w:rFonts w:asciiTheme="minorHAnsi" w:hAnsiTheme="minorHAnsi" w:cstheme="minorHAnsi"/>
                <w:sz w:val="22"/>
                <w:szCs w:val="22"/>
              </w:rPr>
            </w:pPr>
            <w:r>
              <w:rPr>
                <w:rFonts w:asciiTheme="minorHAnsi" w:hAnsiTheme="minorHAnsi" w:cstheme="minorHAnsi"/>
                <w:sz w:val="22"/>
                <w:szCs w:val="22"/>
              </w:rPr>
              <w:t>------------------------------------------------------------------------------------------------------------------------------------------</w:t>
            </w:r>
          </w:p>
          <w:p w14:paraId="27C3AE97" w14:textId="77777777" w:rsidR="0090299B" w:rsidRDefault="0090299B" w:rsidP="00C931E8">
            <w:pPr>
              <w:jc w:val="both"/>
              <w:rPr>
                <w:rFonts w:asciiTheme="minorHAnsi" w:hAnsiTheme="minorHAnsi" w:cstheme="minorHAnsi"/>
                <w:sz w:val="22"/>
                <w:szCs w:val="22"/>
              </w:rPr>
            </w:pPr>
          </w:p>
          <w:p w14:paraId="47560B35" w14:textId="2F6F268E" w:rsidR="00C931E8" w:rsidRPr="00D43E1B" w:rsidRDefault="00C931E8" w:rsidP="00C931E8">
            <w:pPr>
              <w:jc w:val="both"/>
              <w:rPr>
                <w:rFonts w:asciiTheme="minorHAnsi" w:eastAsia="Calibri" w:hAnsiTheme="minorHAnsi" w:cstheme="minorHAnsi"/>
                <w:sz w:val="22"/>
                <w:szCs w:val="22"/>
              </w:rPr>
            </w:pPr>
          </w:p>
        </w:tc>
      </w:tr>
      <w:tr w:rsidR="0082204D" w:rsidRPr="0082204D" w14:paraId="78727F20" w14:textId="77777777" w:rsidTr="0082204D">
        <w:tc>
          <w:tcPr>
            <w:tcW w:w="5000" w:type="pct"/>
            <w:tcBorders>
              <w:top w:val="single" w:sz="4" w:space="0" w:color="auto"/>
              <w:left w:val="single" w:sz="4" w:space="0" w:color="auto"/>
              <w:bottom w:val="single" w:sz="4" w:space="0" w:color="auto"/>
              <w:right w:val="single" w:sz="4" w:space="0" w:color="auto"/>
            </w:tcBorders>
          </w:tcPr>
          <w:p w14:paraId="41D68503" w14:textId="630CD07D" w:rsidR="0082204D" w:rsidRDefault="0082204D" w:rsidP="00523BC1">
            <w:pPr>
              <w:jc w:val="both"/>
              <w:rPr>
                <w:rFonts w:asciiTheme="minorHAnsi" w:eastAsia="Calibri" w:hAnsiTheme="minorHAnsi" w:cstheme="minorHAnsi"/>
                <w:sz w:val="22"/>
                <w:szCs w:val="22"/>
              </w:rPr>
            </w:pPr>
            <w:r w:rsidRPr="0082204D">
              <w:rPr>
                <w:rFonts w:asciiTheme="minorHAnsi" w:eastAsia="Calibri" w:hAnsiTheme="minorHAnsi" w:cstheme="minorHAnsi"/>
                <w:sz w:val="22"/>
                <w:szCs w:val="22"/>
              </w:rPr>
              <w:t xml:space="preserve">Se, attualmente o nei tre anni precedenti, la procedura di </w:t>
            </w:r>
            <w:r w:rsidR="0037392F">
              <w:rPr>
                <w:rFonts w:asciiTheme="minorHAnsi" w:eastAsia="Calibri" w:hAnsiTheme="minorHAnsi" w:cstheme="minorHAnsi"/>
                <w:sz w:val="22"/>
                <w:szCs w:val="22"/>
              </w:rPr>
              <w:t>selezione</w:t>
            </w:r>
            <w:r w:rsidRPr="0082204D">
              <w:rPr>
                <w:rFonts w:asciiTheme="minorHAnsi" w:eastAsia="Calibri" w:hAnsiTheme="minorHAnsi" w:cstheme="minorHAnsi"/>
                <w:sz w:val="22"/>
                <w:szCs w:val="22"/>
              </w:rPr>
              <w:t>, il coniuge, i parenti e affini entro il secondo grado o il convivente del dichiarante rivestano o abbiano rivestito, a titolo gratuito o oneroso, cariche o incarichi nell’ambito di soggetti pubblici e privati che sono riconducibili al titolare effettivo dell’operatore economico ovvero abbiano prestato per tali soggetti attività professionale, comunque denominata, a titolo gratuito o oneroso.</w:t>
            </w:r>
          </w:p>
          <w:p w14:paraId="5DD2162B" w14:textId="77777777" w:rsidR="00C931E8" w:rsidRDefault="00C931E8" w:rsidP="00C931E8">
            <w:pPr>
              <w:jc w:val="both"/>
              <w:rPr>
                <w:rFonts w:asciiTheme="minorHAnsi" w:hAnsiTheme="minorHAnsi" w:cstheme="minorHAnsi"/>
                <w:sz w:val="22"/>
                <w:szCs w:val="22"/>
              </w:rPr>
            </w:pPr>
            <w:r>
              <w:rPr>
                <w:rFonts w:asciiTheme="minorHAnsi" w:hAnsiTheme="minorHAnsi" w:cstheme="minorHAnsi"/>
                <w:sz w:val="22"/>
                <w:szCs w:val="22"/>
              </w:rPr>
              <w:t>------------------------------------------------------------------------------------------------------------------------------------------</w:t>
            </w:r>
          </w:p>
          <w:p w14:paraId="70B47889" w14:textId="77777777" w:rsidR="00C931E8" w:rsidRDefault="00C931E8" w:rsidP="00C931E8">
            <w:pPr>
              <w:jc w:val="both"/>
              <w:rPr>
                <w:rFonts w:asciiTheme="minorHAnsi" w:hAnsiTheme="minorHAnsi" w:cstheme="minorHAnsi"/>
                <w:sz w:val="22"/>
                <w:szCs w:val="22"/>
              </w:rPr>
            </w:pPr>
            <w:r>
              <w:rPr>
                <w:rFonts w:asciiTheme="minorHAnsi" w:hAnsiTheme="minorHAnsi" w:cstheme="minorHAnsi"/>
                <w:sz w:val="22"/>
                <w:szCs w:val="22"/>
              </w:rPr>
              <w:t>------------------------------------------------------------------------------------------------------------------------------------------</w:t>
            </w:r>
          </w:p>
          <w:p w14:paraId="364B82FF" w14:textId="77777777" w:rsidR="0090299B" w:rsidRDefault="0090299B" w:rsidP="00C931E8">
            <w:pPr>
              <w:jc w:val="both"/>
              <w:rPr>
                <w:rFonts w:asciiTheme="minorHAnsi" w:hAnsiTheme="minorHAnsi" w:cstheme="minorHAnsi"/>
                <w:sz w:val="22"/>
                <w:szCs w:val="22"/>
              </w:rPr>
            </w:pPr>
          </w:p>
          <w:p w14:paraId="17462126" w14:textId="5FA966FB" w:rsidR="00C931E8" w:rsidRPr="0082204D" w:rsidRDefault="00C931E8" w:rsidP="00C931E8">
            <w:pPr>
              <w:jc w:val="both"/>
              <w:rPr>
                <w:rFonts w:asciiTheme="minorHAnsi" w:eastAsia="Calibri" w:hAnsiTheme="minorHAnsi" w:cstheme="minorHAnsi"/>
                <w:sz w:val="22"/>
                <w:szCs w:val="22"/>
              </w:rPr>
            </w:pPr>
          </w:p>
        </w:tc>
      </w:tr>
      <w:tr w:rsidR="0082204D" w:rsidRPr="0082204D" w14:paraId="6450E4F1" w14:textId="77777777" w:rsidTr="0082204D">
        <w:tc>
          <w:tcPr>
            <w:tcW w:w="5000" w:type="pct"/>
            <w:tcBorders>
              <w:top w:val="single" w:sz="4" w:space="0" w:color="auto"/>
              <w:left w:val="single" w:sz="4" w:space="0" w:color="auto"/>
              <w:bottom w:val="single" w:sz="4" w:space="0" w:color="auto"/>
              <w:right w:val="single" w:sz="4" w:space="0" w:color="auto"/>
            </w:tcBorders>
          </w:tcPr>
          <w:p w14:paraId="41731C72" w14:textId="77777777" w:rsidR="0082204D" w:rsidRDefault="0082204D" w:rsidP="00523BC1">
            <w:pPr>
              <w:jc w:val="both"/>
              <w:rPr>
                <w:rFonts w:asciiTheme="minorHAnsi" w:eastAsia="Calibri" w:hAnsiTheme="minorHAnsi" w:cstheme="minorHAnsi"/>
                <w:sz w:val="22"/>
                <w:szCs w:val="22"/>
              </w:rPr>
            </w:pPr>
            <w:r w:rsidRPr="0082204D">
              <w:rPr>
                <w:rFonts w:asciiTheme="minorHAnsi" w:eastAsia="Calibri" w:hAnsiTheme="minorHAnsi" w:cstheme="minorHAnsi"/>
                <w:sz w:val="22"/>
                <w:szCs w:val="22"/>
              </w:rPr>
              <w:t>Se, attualmente o nei tre anni precedenti, la procedura, in prima persona, ovvero il coniuge, i parenti, e affini entro il secondo grado o il convivente del dichiarante abbiano un contenzioso giurisdizionale pendente o concluso, con il titolare effettivo dell’operatore economico o con persone fisiche o soggetti pubblici o privati, con o senza personalità giuridica, riconducibili al T.E.</w:t>
            </w:r>
          </w:p>
          <w:p w14:paraId="1BAE0880" w14:textId="77777777" w:rsidR="00C931E8" w:rsidRDefault="00C931E8" w:rsidP="00C931E8">
            <w:pPr>
              <w:jc w:val="both"/>
              <w:rPr>
                <w:rFonts w:asciiTheme="minorHAnsi" w:hAnsiTheme="minorHAnsi" w:cstheme="minorHAnsi"/>
                <w:sz w:val="22"/>
                <w:szCs w:val="22"/>
              </w:rPr>
            </w:pPr>
            <w:r>
              <w:rPr>
                <w:rFonts w:asciiTheme="minorHAnsi" w:hAnsiTheme="minorHAnsi" w:cstheme="minorHAnsi"/>
                <w:sz w:val="22"/>
                <w:szCs w:val="22"/>
              </w:rPr>
              <w:t>------------------------------------------------------------------------------------------------------------------------------------------</w:t>
            </w:r>
          </w:p>
          <w:p w14:paraId="3A290440" w14:textId="77777777" w:rsidR="00C931E8" w:rsidRDefault="00C931E8" w:rsidP="00C931E8">
            <w:pPr>
              <w:jc w:val="both"/>
              <w:rPr>
                <w:rFonts w:asciiTheme="minorHAnsi" w:hAnsiTheme="minorHAnsi" w:cstheme="minorHAnsi"/>
                <w:sz w:val="22"/>
                <w:szCs w:val="22"/>
              </w:rPr>
            </w:pPr>
            <w:r>
              <w:rPr>
                <w:rFonts w:asciiTheme="minorHAnsi" w:hAnsiTheme="minorHAnsi" w:cstheme="minorHAnsi"/>
                <w:sz w:val="22"/>
                <w:szCs w:val="22"/>
              </w:rPr>
              <w:t>------------------------------------------------------------------------------------------------------------------------------------------</w:t>
            </w:r>
          </w:p>
          <w:p w14:paraId="3AB69120" w14:textId="77777777" w:rsidR="0090299B" w:rsidRDefault="0090299B" w:rsidP="00C931E8">
            <w:pPr>
              <w:jc w:val="both"/>
              <w:rPr>
                <w:rFonts w:asciiTheme="minorHAnsi" w:hAnsiTheme="minorHAnsi" w:cstheme="minorHAnsi"/>
                <w:sz w:val="22"/>
                <w:szCs w:val="22"/>
              </w:rPr>
            </w:pPr>
          </w:p>
          <w:p w14:paraId="6DD01F62" w14:textId="7E88D224" w:rsidR="00C931E8" w:rsidRPr="0082204D" w:rsidRDefault="00C931E8" w:rsidP="00C931E8">
            <w:pPr>
              <w:jc w:val="both"/>
              <w:rPr>
                <w:rFonts w:asciiTheme="minorHAnsi" w:eastAsia="Calibri" w:hAnsiTheme="minorHAnsi" w:cstheme="minorHAnsi"/>
                <w:sz w:val="22"/>
                <w:szCs w:val="22"/>
              </w:rPr>
            </w:pPr>
          </w:p>
        </w:tc>
      </w:tr>
    </w:tbl>
    <w:p w14:paraId="0E6BD296" w14:textId="77777777" w:rsidR="0082204D" w:rsidRPr="0082204D" w:rsidRDefault="0082204D" w:rsidP="0082204D">
      <w:pPr>
        <w:jc w:val="both"/>
        <w:rPr>
          <w:rFonts w:asciiTheme="minorHAnsi" w:hAnsiTheme="minorHAnsi" w:cstheme="minorHAnsi"/>
          <w:iCs/>
          <w:sz w:val="22"/>
          <w:szCs w:val="22"/>
        </w:rPr>
      </w:pPr>
    </w:p>
    <w:p w14:paraId="597A8095" w14:textId="77777777" w:rsidR="0082204D" w:rsidRPr="0082204D" w:rsidRDefault="0082204D" w:rsidP="0082204D">
      <w:pPr>
        <w:jc w:val="both"/>
        <w:rPr>
          <w:rFonts w:asciiTheme="minorHAnsi" w:hAnsiTheme="minorHAnsi" w:cstheme="minorHAnsi"/>
          <w:sz w:val="22"/>
          <w:szCs w:val="22"/>
        </w:rPr>
      </w:pPr>
      <w:r w:rsidRPr="0082204D">
        <w:rPr>
          <w:rFonts w:asciiTheme="minorHAnsi" w:hAnsiTheme="minorHAnsi" w:cstheme="minorHAnsi"/>
          <w:sz w:val="22"/>
          <w:szCs w:val="22"/>
        </w:rPr>
        <w:t xml:space="preserve">Il/La sottoscritto/a si impegna, altresì, a comunicare tempestivamente, e comunque </w:t>
      </w:r>
      <w:r w:rsidRPr="002E668D">
        <w:rPr>
          <w:rFonts w:asciiTheme="minorHAnsi" w:hAnsiTheme="minorHAnsi" w:cstheme="minorHAnsi"/>
          <w:b/>
          <w:bCs/>
          <w:sz w:val="22"/>
          <w:szCs w:val="22"/>
        </w:rPr>
        <w:t>entro 30 giorni</w:t>
      </w:r>
      <w:r w:rsidRPr="0082204D">
        <w:rPr>
          <w:rFonts w:asciiTheme="minorHAnsi" w:hAnsiTheme="minorHAnsi" w:cstheme="minorHAnsi"/>
          <w:sz w:val="22"/>
          <w:szCs w:val="22"/>
        </w:rPr>
        <w:t xml:space="preserve"> dall’avvenuto cambiamento, eventuali variazioni del contenuto del presente allegato alla dichiarazione.</w:t>
      </w:r>
    </w:p>
    <w:p w14:paraId="5A3FC924" w14:textId="77777777" w:rsidR="0076533A" w:rsidRDefault="0076533A" w:rsidP="0076533A">
      <w:pPr>
        <w:spacing w:line="276" w:lineRule="auto"/>
        <w:jc w:val="both"/>
        <w:rPr>
          <w:rFonts w:asciiTheme="minorHAnsi" w:hAnsiTheme="minorHAnsi" w:cstheme="minorHAnsi"/>
          <w:b/>
          <w:bCs/>
          <w:sz w:val="22"/>
          <w:szCs w:val="22"/>
        </w:rPr>
      </w:pPr>
    </w:p>
    <w:p w14:paraId="53D405DC" w14:textId="77777777" w:rsidR="00D84965" w:rsidRDefault="00D84965" w:rsidP="0076533A">
      <w:pPr>
        <w:spacing w:line="276" w:lineRule="auto"/>
        <w:jc w:val="both"/>
        <w:rPr>
          <w:rFonts w:asciiTheme="minorHAnsi" w:hAnsiTheme="minorHAnsi" w:cstheme="minorHAnsi"/>
          <w:b/>
          <w:bCs/>
          <w:sz w:val="22"/>
          <w:szCs w:val="22"/>
        </w:rPr>
      </w:pPr>
    </w:p>
    <w:p w14:paraId="683620EF" w14:textId="2EA6827A" w:rsidR="00C90292" w:rsidRPr="0082204D" w:rsidRDefault="00FC6A8B" w:rsidP="00FC6A8B">
      <w:pPr>
        <w:shd w:val="clear" w:color="auto" w:fill="44546A" w:themeFill="text2"/>
        <w:spacing w:line="276" w:lineRule="auto"/>
        <w:rPr>
          <w:rFonts w:asciiTheme="minorHAnsi" w:hAnsiTheme="minorHAnsi" w:cstheme="minorHAnsi"/>
          <w:b/>
          <w:bCs/>
          <w:color w:val="FFFFFF" w:themeColor="background1"/>
          <w:sz w:val="22"/>
          <w:szCs w:val="22"/>
        </w:rPr>
      </w:pPr>
      <w:r w:rsidRPr="0082204D">
        <w:rPr>
          <w:rFonts w:asciiTheme="minorHAnsi" w:hAnsiTheme="minorHAnsi" w:cstheme="minorHAnsi"/>
          <w:b/>
          <w:bCs/>
          <w:color w:val="FFFFFF" w:themeColor="background1"/>
          <w:sz w:val="22"/>
          <w:szCs w:val="22"/>
        </w:rPr>
        <w:t>B</w:t>
      </w:r>
      <w:r w:rsidR="007A15C8" w:rsidRPr="0082204D">
        <w:rPr>
          <w:rFonts w:asciiTheme="minorHAnsi" w:hAnsiTheme="minorHAnsi" w:cstheme="minorHAnsi"/>
          <w:b/>
          <w:bCs/>
          <w:color w:val="FFFFFF" w:themeColor="background1"/>
          <w:sz w:val="22"/>
          <w:szCs w:val="22"/>
        </w:rPr>
        <w:t xml:space="preserve">. </w:t>
      </w:r>
      <w:r w:rsidR="00C4515D" w:rsidRPr="006D1CE0">
        <w:rPr>
          <w:rFonts w:asciiTheme="minorHAnsi" w:hAnsiTheme="minorHAnsi" w:cstheme="minorHAnsi"/>
          <w:b/>
          <w:bCs/>
          <w:color w:val="FFFFFF" w:themeColor="background1"/>
          <w:sz w:val="22"/>
          <w:szCs w:val="22"/>
        </w:rPr>
        <w:t>Rispetto dei principi PNRR</w:t>
      </w:r>
    </w:p>
    <w:p w14:paraId="62D8CDE2" w14:textId="77777777" w:rsidR="00C01553" w:rsidRPr="0082204D" w:rsidRDefault="00C01553" w:rsidP="00727690">
      <w:pPr>
        <w:spacing w:line="276" w:lineRule="auto"/>
        <w:rPr>
          <w:rFonts w:asciiTheme="minorHAnsi" w:hAnsiTheme="minorHAnsi" w:cstheme="minorHAnsi"/>
          <w:i/>
          <w:iCs/>
          <w:sz w:val="22"/>
          <w:szCs w:val="22"/>
        </w:rPr>
      </w:pPr>
    </w:p>
    <w:p w14:paraId="230AD28A" w14:textId="672A2795" w:rsidR="00AB1BB1" w:rsidRPr="00BD7343" w:rsidRDefault="00AF5543" w:rsidP="00BD7343">
      <w:pPr>
        <w:pStyle w:val="Paragrafoelenco"/>
        <w:numPr>
          <w:ilvl w:val="0"/>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 xml:space="preserve">che </w:t>
      </w:r>
      <w:r w:rsidR="00DA5D24">
        <w:rPr>
          <w:rFonts w:asciiTheme="minorHAnsi" w:hAnsiTheme="minorHAnsi" w:cstheme="minorHAnsi"/>
          <w:sz w:val="22"/>
          <w:szCs w:val="22"/>
        </w:rPr>
        <w:t>sono state</w:t>
      </w:r>
      <w:r w:rsidR="00AB1BB1" w:rsidRPr="00AB1BB1">
        <w:rPr>
          <w:rFonts w:asciiTheme="minorHAnsi" w:hAnsiTheme="minorHAnsi" w:cstheme="minorHAnsi"/>
          <w:sz w:val="22"/>
          <w:szCs w:val="22"/>
        </w:rPr>
        <w:t xml:space="preserve"> post</w:t>
      </w:r>
      <w:r w:rsidR="00DA5D24">
        <w:rPr>
          <w:rFonts w:asciiTheme="minorHAnsi" w:hAnsiTheme="minorHAnsi" w:cstheme="minorHAnsi"/>
          <w:sz w:val="22"/>
          <w:szCs w:val="22"/>
        </w:rPr>
        <w:t>e</w:t>
      </w:r>
      <w:r w:rsidR="00AB1BB1" w:rsidRPr="00AB1BB1">
        <w:rPr>
          <w:rFonts w:asciiTheme="minorHAnsi" w:hAnsiTheme="minorHAnsi" w:cstheme="minorHAnsi"/>
          <w:sz w:val="22"/>
          <w:szCs w:val="22"/>
        </w:rPr>
        <w:t xml:space="preserve"> in essere tutte le misure necessarie affinché</w:t>
      </w:r>
      <w:r w:rsidR="00AB1BB1">
        <w:rPr>
          <w:rFonts w:asciiTheme="minorHAnsi" w:hAnsiTheme="minorHAnsi" w:cstheme="minorHAnsi"/>
          <w:sz w:val="22"/>
          <w:szCs w:val="22"/>
        </w:rPr>
        <w:t xml:space="preserve"> </w:t>
      </w:r>
      <w:r w:rsidR="00AB1BB1" w:rsidRPr="00AB1BB1">
        <w:rPr>
          <w:rFonts w:asciiTheme="minorHAnsi" w:hAnsiTheme="minorHAnsi" w:cstheme="minorHAnsi"/>
          <w:sz w:val="22"/>
          <w:szCs w:val="22"/>
        </w:rPr>
        <w:t>sia garantito il contributo del progetto al conseguimento di milestone e target associati all’intervento così come previsti nell’</w:t>
      </w:r>
      <w:proofErr w:type="spellStart"/>
      <w:r w:rsidR="00AB1BB1" w:rsidRPr="00AB1BB1">
        <w:rPr>
          <w:rFonts w:asciiTheme="minorHAnsi" w:hAnsiTheme="minorHAnsi" w:cstheme="minorHAnsi"/>
          <w:sz w:val="22"/>
          <w:szCs w:val="22"/>
        </w:rPr>
        <w:t>Annex</w:t>
      </w:r>
      <w:proofErr w:type="spellEnd"/>
      <w:r w:rsidR="00AB1BB1" w:rsidRPr="00AB1BB1">
        <w:rPr>
          <w:rFonts w:asciiTheme="minorHAnsi" w:hAnsiTheme="minorHAnsi" w:cstheme="minorHAnsi"/>
          <w:sz w:val="22"/>
          <w:szCs w:val="22"/>
        </w:rPr>
        <w:t xml:space="preserve"> CID </w:t>
      </w:r>
      <w:r w:rsidR="006C28FC">
        <w:rPr>
          <w:rFonts w:asciiTheme="minorHAnsi" w:hAnsiTheme="minorHAnsi" w:cstheme="minorHAnsi"/>
          <w:sz w:val="22"/>
          <w:szCs w:val="22"/>
        </w:rPr>
        <w:t xml:space="preserve">in vigore </w:t>
      </w:r>
      <w:r w:rsidR="00AB1BB1" w:rsidRPr="00AB1BB1">
        <w:rPr>
          <w:rFonts w:asciiTheme="minorHAnsi" w:hAnsiTheme="minorHAnsi" w:cstheme="minorHAnsi"/>
          <w:sz w:val="22"/>
          <w:szCs w:val="22"/>
        </w:rPr>
        <w:t xml:space="preserve">e </w:t>
      </w:r>
      <w:r w:rsidR="006C28FC">
        <w:rPr>
          <w:rFonts w:asciiTheme="minorHAnsi" w:hAnsiTheme="minorHAnsi" w:cstheme="minorHAnsi"/>
          <w:sz w:val="22"/>
          <w:szCs w:val="22"/>
        </w:rPr>
        <w:t xml:space="preserve">nei relativi </w:t>
      </w:r>
      <w:proofErr w:type="spellStart"/>
      <w:r w:rsidR="00AB1BB1" w:rsidRPr="00AB1BB1">
        <w:rPr>
          <w:rFonts w:asciiTheme="minorHAnsi" w:hAnsiTheme="minorHAnsi" w:cstheme="minorHAnsi"/>
          <w:sz w:val="22"/>
          <w:szCs w:val="22"/>
        </w:rPr>
        <w:t>Operational</w:t>
      </w:r>
      <w:proofErr w:type="spellEnd"/>
      <w:r w:rsidR="00AB1BB1" w:rsidRPr="00AB1BB1">
        <w:rPr>
          <w:rFonts w:asciiTheme="minorHAnsi" w:hAnsiTheme="minorHAnsi" w:cstheme="minorHAnsi"/>
          <w:sz w:val="22"/>
          <w:szCs w:val="22"/>
        </w:rPr>
        <w:t xml:space="preserve"> </w:t>
      </w:r>
      <w:proofErr w:type="spellStart"/>
      <w:r w:rsidR="00AB1BB1" w:rsidRPr="00AB1BB1">
        <w:rPr>
          <w:rFonts w:asciiTheme="minorHAnsi" w:hAnsiTheme="minorHAnsi" w:cstheme="minorHAnsi"/>
          <w:sz w:val="22"/>
          <w:szCs w:val="22"/>
        </w:rPr>
        <w:t>Arrangements</w:t>
      </w:r>
      <w:proofErr w:type="spellEnd"/>
      <w:r w:rsidR="00AB1BB1" w:rsidRPr="00AB1BB1">
        <w:rPr>
          <w:rFonts w:asciiTheme="minorHAnsi" w:hAnsiTheme="minorHAnsi" w:cstheme="minorHAnsi"/>
          <w:sz w:val="22"/>
          <w:szCs w:val="22"/>
        </w:rPr>
        <w:t>;</w:t>
      </w:r>
    </w:p>
    <w:p w14:paraId="1D9EE104" w14:textId="6304FFBE" w:rsidR="00AB1BB1" w:rsidRDefault="00AF5543" w:rsidP="00AB1BB1">
      <w:pPr>
        <w:pStyle w:val="Paragrafoelenco"/>
        <w:numPr>
          <w:ilvl w:val="0"/>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 xml:space="preserve">che </w:t>
      </w:r>
      <w:r w:rsidR="00DA5D24">
        <w:rPr>
          <w:rFonts w:asciiTheme="minorHAnsi" w:hAnsiTheme="minorHAnsi" w:cstheme="minorHAnsi"/>
          <w:sz w:val="22"/>
          <w:szCs w:val="22"/>
        </w:rPr>
        <w:t>sono state</w:t>
      </w:r>
      <w:r w:rsidR="00DA5D24" w:rsidRPr="00AB1BB1">
        <w:rPr>
          <w:rFonts w:asciiTheme="minorHAnsi" w:hAnsiTheme="minorHAnsi" w:cstheme="minorHAnsi"/>
          <w:sz w:val="22"/>
          <w:szCs w:val="22"/>
        </w:rPr>
        <w:t xml:space="preserve"> post</w:t>
      </w:r>
      <w:r w:rsidR="00DA5D24">
        <w:rPr>
          <w:rFonts w:asciiTheme="minorHAnsi" w:hAnsiTheme="minorHAnsi" w:cstheme="minorHAnsi"/>
          <w:sz w:val="22"/>
          <w:szCs w:val="22"/>
        </w:rPr>
        <w:t>e</w:t>
      </w:r>
      <w:r w:rsidR="00DA5D24" w:rsidRPr="00AB1BB1">
        <w:rPr>
          <w:rFonts w:asciiTheme="minorHAnsi" w:hAnsiTheme="minorHAnsi" w:cstheme="minorHAnsi"/>
          <w:sz w:val="22"/>
          <w:szCs w:val="22"/>
        </w:rPr>
        <w:t xml:space="preserve"> in essere </w:t>
      </w:r>
      <w:r w:rsidR="00AB1BB1" w:rsidRPr="00AB1BB1">
        <w:rPr>
          <w:rFonts w:asciiTheme="minorHAnsi" w:hAnsiTheme="minorHAnsi" w:cstheme="minorHAnsi"/>
          <w:sz w:val="22"/>
          <w:szCs w:val="22"/>
        </w:rPr>
        <w:t>tutte le misure necessarie affinché</w:t>
      </w:r>
      <w:r w:rsidR="00BD7343">
        <w:rPr>
          <w:rFonts w:asciiTheme="minorHAnsi" w:hAnsiTheme="minorHAnsi" w:cstheme="minorHAnsi"/>
          <w:sz w:val="22"/>
          <w:szCs w:val="22"/>
        </w:rPr>
        <w:t xml:space="preserve"> </w:t>
      </w:r>
      <w:r w:rsidR="00AB1BB1" w:rsidRPr="00AB1BB1">
        <w:rPr>
          <w:rFonts w:asciiTheme="minorHAnsi" w:hAnsiTheme="minorHAnsi" w:cstheme="minorHAnsi"/>
          <w:sz w:val="22"/>
          <w:szCs w:val="22"/>
        </w:rPr>
        <w:t xml:space="preserve">sia garantito il contributo del progetto alla valorizzazione degli indicatori comuni e </w:t>
      </w:r>
      <w:r w:rsidR="00BD7343">
        <w:rPr>
          <w:rFonts w:asciiTheme="minorHAnsi" w:hAnsiTheme="minorHAnsi" w:cstheme="minorHAnsi"/>
          <w:sz w:val="22"/>
          <w:szCs w:val="22"/>
        </w:rPr>
        <w:t>del</w:t>
      </w:r>
      <w:r w:rsidR="00AB1BB1" w:rsidRPr="00AB1BB1">
        <w:rPr>
          <w:rFonts w:asciiTheme="minorHAnsi" w:hAnsiTheme="minorHAnsi" w:cstheme="minorHAnsi"/>
          <w:sz w:val="22"/>
          <w:szCs w:val="22"/>
        </w:rPr>
        <w:t xml:space="preserve"> tag digital</w:t>
      </w:r>
      <w:r w:rsidR="00BD7343">
        <w:rPr>
          <w:rFonts w:asciiTheme="minorHAnsi" w:hAnsiTheme="minorHAnsi" w:cstheme="minorHAnsi"/>
          <w:sz w:val="22"/>
          <w:szCs w:val="22"/>
        </w:rPr>
        <w:t>e</w:t>
      </w:r>
      <w:r w:rsidR="00AB1BB1" w:rsidRPr="00AB1BB1">
        <w:rPr>
          <w:rFonts w:asciiTheme="minorHAnsi" w:hAnsiTheme="minorHAnsi" w:cstheme="minorHAnsi"/>
          <w:sz w:val="22"/>
          <w:szCs w:val="22"/>
        </w:rPr>
        <w:t xml:space="preserve"> associati all’intervento;</w:t>
      </w:r>
    </w:p>
    <w:p w14:paraId="0C89B7A2" w14:textId="75B78CBB" w:rsidR="00943C90" w:rsidRPr="0082204D" w:rsidRDefault="0000312D" w:rsidP="00943C90">
      <w:pPr>
        <w:pStyle w:val="Paragrafoelenco"/>
        <w:numPr>
          <w:ilvl w:val="0"/>
          <w:numId w:val="2"/>
        </w:numPr>
        <w:suppressAutoHyphens w:val="0"/>
        <w:spacing w:after="160" w:line="259" w:lineRule="auto"/>
        <w:jc w:val="both"/>
        <w:rPr>
          <w:rFonts w:asciiTheme="minorHAnsi" w:hAnsiTheme="minorHAnsi" w:cstheme="minorHAnsi"/>
          <w:sz w:val="22"/>
          <w:szCs w:val="22"/>
        </w:rPr>
      </w:pPr>
      <w:r w:rsidRPr="0082204D">
        <w:rPr>
          <w:rFonts w:asciiTheme="minorHAnsi" w:hAnsiTheme="minorHAnsi" w:cstheme="minorHAnsi"/>
          <w:sz w:val="22"/>
          <w:szCs w:val="22"/>
        </w:rPr>
        <w:t xml:space="preserve">che </w:t>
      </w:r>
      <w:r w:rsidR="00943C90" w:rsidRPr="0082204D">
        <w:rPr>
          <w:rFonts w:asciiTheme="minorHAnsi" w:hAnsiTheme="minorHAnsi" w:cstheme="minorHAnsi"/>
          <w:sz w:val="22"/>
          <w:szCs w:val="22"/>
        </w:rPr>
        <w:t>l</w:t>
      </w:r>
      <w:r w:rsidR="007D769A" w:rsidRPr="0082204D">
        <w:rPr>
          <w:rFonts w:asciiTheme="minorHAnsi" w:hAnsiTheme="minorHAnsi" w:cstheme="minorHAnsi"/>
          <w:sz w:val="22"/>
          <w:szCs w:val="22"/>
        </w:rPr>
        <w:t>a realizzazione delle attività (progettuali) prevede di non arrecare un danno significativo agli obiettivi ambientali, ai sensi dell'articolo 17 del Regolamento (UE) 2020/852;</w:t>
      </w:r>
    </w:p>
    <w:p w14:paraId="7514102F" w14:textId="10AE5BA4" w:rsidR="004A0B92" w:rsidRPr="0082204D" w:rsidRDefault="0000312D" w:rsidP="00943C90">
      <w:pPr>
        <w:pStyle w:val="Paragrafoelenco"/>
        <w:numPr>
          <w:ilvl w:val="0"/>
          <w:numId w:val="2"/>
        </w:numPr>
        <w:suppressAutoHyphens w:val="0"/>
        <w:spacing w:after="160" w:line="259" w:lineRule="auto"/>
        <w:jc w:val="both"/>
        <w:rPr>
          <w:rFonts w:asciiTheme="minorHAnsi" w:hAnsiTheme="minorHAnsi" w:cstheme="minorHAnsi"/>
          <w:sz w:val="22"/>
          <w:szCs w:val="22"/>
        </w:rPr>
      </w:pPr>
      <w:r w:rsidRPr="0082204D">
        <w:rPr>
          <w:rFonts w:asciiTheme="minorHAnsi" w:hAnsiTheme="minorHAnsi" w:cstheme="minorHAnsi"/>
          <w:sz w:val="22"/>
          <w:szCs w:val="22"/>
        </w:rPr>
        <w:t xml:space="preserve">che </w:t>
      </w:r>
      <w:r w:rsidR="007D769A" w:rsidRPr="0082204D">
        <w:rPr>
          <w:rFonts w:asciiTheme="minorHAnsi" w:hAnsiTheme="minorHAnsi" w:cstheme="minorHAnsi"/>
          <w:sz w:val="22"/>
          <w:szCs w:val="22"/>
        </w:rPr>
        <w:t xml:space="preserve">gli interventi finanziati non </w:t>
      </w:r>
      <w:r w:rsidRPr="0082204D">
        <w:rPr>
          <w:rFonts w:asciiTheme="minorHAnsi" w:hAnsiTheme="minorHAnsi" w:cstheme="minorHAnsi"/>
          <w:sz w:val="22"/>
          <w:szCs w:val="22"/>
        </w:rPr>
        <w:t xml:space="preserve">hanno </w:t>
      </w:r>
      <w:r w:rsidR="007D769A" w:rsidRPr="0082204D">
        <w:rPr>
          <w:rFonts w:asciiTheme="minorHAnsi" w:hAnsiTheme="minorHAnsi" w:cstheme="minorHAnsi"/>
          <w:sz w:val="22"/>
          <w:szCs w:val="22"/>
        </w:rPr>
        <w:t>applicazione diretta sulle:</w:t>
      </w:r>
    </w:p>
    <w:p w14:paraId="1BA21884" w14:textId="3A38F0DA" w:rsidR="004A0B92" w:rsidRPr="0082204D" w:rsidRDefault="007D769A" w:rsidP="00943C90">
      <w:pPr>
        <w:pStyle w:val="Paragrafoelenco"/>
        <w:numPr>
          <w:ilvl w:val="1"/>
          <w:numId w:val="2"/>
        </w:numPr>
        <w:suppressAutoHyphens w:val="0"/>
        <w:spacing w:after="160" w:line="259" w:lineRule="auto"/>
        <w:jc w:val="both"/>
        <w:rPr>
          <w:rFonts w:asciiTheme="minorHAnsi" w:hAnsiTheme="minorHAnsi" w:cstheme="minorHAnsi"/>
          <w:sz w:val="22"/>
          <w:szCs w:val="22"/>
        </w:rPr>
      </w:pPr>
      <w:r w:rsidRPr="0082204D">
        <w:rPr>
          <w:rFonts w:asciiTheme="minorHAnsi" w:hAnsiTheme="minorHAnsi" w:cstheme="minorHAnsi"/>
          <w:sz w:val="22"/>
          <w:szCs w:val="22"/>
        </w:rPr>
        <w:t xml:space="preserve">attività connesse ai combustibili fossili, compreso l'uso a </w:t>
      </w:r>
      <w:r w:rsidR="004A0B92" w:rsidRPr="0082204D">
        <w:rPr>
          <w:rFonts w:asciiTheme="minorHAnsi" w:hAnsiTheme="minorHAnsi" w:cstheme="minorHAnsi"/>
          <w:sz w:val="22"/>
          <w:szCs w:val="22"/>
        </w:rPr>
        <w:t>valle</w:t>
      </w:r>
      <w:r w:rsidR="00DC5DA0" w:rsidRPr="0082204D">
        <w:rPr>
          <w:rStyle w:val="Rimandonotaapidipagina"/>
          <w:rFonts w:asciiTheme="minorHAnsi" w:hAnsiTheme="minorHAnsi" w:cstheme="minorHAnsi"/>
          <w:sz w:val="22"/>
          <w:szCs w:val="22"/>
        </w:rPr>
        <w:footnoteReference w:id="3"/>
      </w:r>
      <w:r w:rsidR="004A0B92" w:rsidRPr="0082204D">
        <w:rPr>
          <w:rFonts w:asciiTheme="minorHAnsi" w:hAnsiTheme="minorHAnsi" w:cstheme="minorHAnsi"/>
          <w:sz w:val="22"/>
          <w:szCs w:val="22"/>
        </w:rPr>
        <w:t>;</w:t>
      </w:r>
    </w:p>
    <w:p w14:paraId="0C44D75A" w14:textId="7DF297F9" w:rsidR="004A0B92" w:rsidRPr="0082204D" w:rsidRDefault="007D769A" w:rsidP="00943C90">
      <w:pPr>
        <w:pStyle w:val="Paragrafoelenco"/>
        <w:numPr>
          <w:ilvl w:val="1"/>
          <w:numId w:val="2"/>
        </w:numPr>
        <w:suppressAutoHyphens w:val="0"/>
        <w:spacing w:after="160" w:line="259" w:lineRule="auto"/>
        <w:jc w:val="both"/>
        <w:rPr>
          <w:rFonts w:asciiTheme="minorHAnsi" w:hAnsiTheme="minorHAnsi" w:cstheme="minorHAnsi"/>
          <w:sz w:val="22"/>
          <w:szCs w:val="22"/>
        </w:rPr>
      </w:pPr>
      <w:r w:rsidRPr="0082204D">
        <w:rPr>
          <w:rFonts w:asciiTheme="minorHAnsi" w:hAnsiTheme="minorHAnsi" w:cstheme="minorHAnsi"/>
          <w:sz w:val="22"/>
          <w:szCs w:val="22"/>
        </w:rPr>
        <w:lastRenderedPageBreak/>
        <w:t xml:space="preserve">attività nell'ambito del sistema di scambio di quote di emissione dell'UE (ETS) che generano emissioni di gas a effetto serra previste non inferiori ai pertinenti parametri di </w:t>
      </w:r>
      <w:r w:rsidR="004A0B92" w:rsidRPr="0082204D">
        <w:rPr>
          <w:rFonts w:asciiTheme="minorHAnsi" w:hAnsiTheme="minorHAnsi" w:cstheme="minorHAnsi"/>
          <w:sz w:val="22"/>
          <w:szCs w:val="22"/>
        </w:rPr>
        <w:t>riferimento</w:t>
      </w:r>
      <w:r w:rsidR="00225C08" w:rsidRPr="0082204D">
        <w:rPr>
          <w:rStyle w:val="Rimandonotaapidipagina"/>
          <w:rFonts w:asciiTheme="minorHAnsi" w:hAnsiTheme="minorHAnsi" w:cstheme="minorHAnsi"/>
          <w:sz w:val="22"/>
          <w:szCs w:val="22"/>
        </w:rPr>
        <w:footnoteReference w:id="4"/>
      </w:r>
      <w:r w:rsidR="004A0B92" w:rsidRPr="0082204D">
        <w:rPr>
          <w:rFonts w:asciiTheme="minorHAnsi" w:hAnsiTheme="minorHAnsi" w:cstheme="minorHAnsi"/>
          <w:sz w:val="22"/>
          <w:szCs w:val="22"/>
        </w:rPr>
        <w:t>;</w:t>
      </w:r>
    </w:p>
    <w:p w14:paraId="44DE3CD3" w14:textId="50B3FF31" w:rsidR="004A0B92" w:rsidRPr="0082204D" w:rsidRDefault="007D769A" w:rsidP="00943C90">
      <w:pPr>
        <w:pStyle w:val="Paragrafoelenco"/>
        <w:numPr>
          <w:ilvl w:val="1"/>
          <w:numId w:val="2"/>
        </w:numPr>
        <w:suppressAutoHyphens w:val="0"/>
        <w:spacing w:after="160" w:line="259" w:lineRule="auto"/>
        <w:jc w:val="both"/>
        <w:rPr>
          <w:rFonts w:asciiTheme="minorHAnsi" w:hAnsiTheme="minorHAnsi" w:cstheme="minorHAnsi"/>
          <w:sz w:val="22"/>
          <w:szCs w:val="22"/>
        </w:rPr>
      </w:pPr>
      <w:r w:rsidRPr="0082204D">
        <w:rPr>
          <w:rFonts w:asciiTheme="minorHAnsi" w:hAnsiTheme="minorHAnsi" w:cstheme="minorHAnsi"/>
          <w:sz w:val="22"/>
          <w:szCs w:val="22"/>
        </w:rPr>
        <w:t>attività connesse alle discariche di rifiuti, agli inceneritori</w:t>
      </w:r>
      <w:r w:rsidR="00C5443A" w:rsidRPr="0082204D">
        <w:rPr>
          <w:rStyle w:val="Rimandonotaapidipagina"/>
          <w:rFonts w:asciiTheme="minorHAnsi" w:hAnsiTheme="minorHAnsi" w:cstheme="minorHAnsi"/>
          <w:sz w:val="22"/>
          <w:szCs w:val="22"/>
        </w:rPr>
        <w:footnoteReference w:id="5"/>
      </w:r>
      <w:r w:rsidR="004A0B92" w:rsidRPr="0082204D">
        <w:rPr>
          <w:rFonts w:asciiTheme="minorHAnsi" w:hAnsiTheme="minorHAnsi" w:cstheme="minorHAnsi"/>
          <w:sz w:val="22"/>
          <w:szCs w:val="22"/>
        </w:rPr>
        <w:t xml:space="preserve"> </w:t>
      </w:r>
      <w:r w:rsidRPr="0082204D">
        <w:rPr>
          <w:rFonts w:asciiTheme="minorHAnsi" w:hAnsiTheme="minorHAnsi" w:cstheme="minorHAnsi"/>
          <w:sz w:val="22"/>
          <w:szCs w:val="22"/>
        </w:rPr>
        <w:t>e agli impianti di trattamento meccanico biologico</w:t>
      </w:r>
      <w:r w:rsidR="000D7A76" w:rsidRPr="0082204D">
        <w:rPr>
          <w:rStyle w:val="Rimandonotaapidipagina"/>
          <w:rFonts w:asciiTheme="minorHAnsi" w:hAnsiTheme="minorHAnsi" w:cstheme="minorHAnsi"/>
          <w:sz w:val="22"/>
          <w:szCs w:val="22"/>
        </w:rPr>
        <w:footnoteReference w:id="6"/>
      </w:r>
      <w:r w:rsidRPr="0082204D">
        <w:rPr>
          <w:rFonts w:asciiTheme="minorHAnsi" w:hAnsiTheme="minorHAnsi" w:cstheme="minorHAnsi"/>
          <w:sz w:val="22"/>
          <w:szCs w:val="22"/>
        </w:rPr>
        <w:t>;</w:t>
      </w:r>
    </w:p>
    <w:p w14:paraId="130DC577" w14:textId="77777777" w:rsidR="004A0B92" w:rsidRPr="0082204D" w:rsidRDefault="007D769A" w:rsidP="00943C90">
      <w:pPr>
        <w:pStyle w:val="Paragrafoelenco"/>
        <w:numPr>
          <w:ilvl w:val="1"/>
          <w:numId w:val="2"/>
        </w:numPr>
        <w:suppressAutoHyphens w:val="0"/>
        <w:spacing w:after="160" w:line="259" w:lineRule="auto"/>
        <w:jc w:val="both"/>
        <w:rPr>
          <w:rFonts w:asciiTheme="minorHAnsi" w:hAnsiTheme="minorHAnsi" w:cstheme="minorHAnsi"/>
          <w:sz w:val="22"/>
          <w:szCs w:val="22"/>
        </w:rPr>
      </w:pPr>
      <w:r w:rsidRPr="0082204D">
        <w:rPr>
          <w:rFonts w:asciiTheme="minorHAnsi" w:hAnsiTheme="minorHAnsi" w:cstheme="minorHAnsi"/>
          <w:sz w:val="22"/>
          <w:szCs w:val="22"/>
        </w:rPr>
        <w:t>attività nel cui ambito lo smaltimento a lungo termine dei rifiuti potrebbe causare un danno all'ambiente;</w:t>
      </w:r>
    </w:p>
    <w:p w14:paraId="0BC95B8B" w14:textId="0D297B14" w:rsidR="007D769A" w:rsidRPr="0082204D" w:rsidRDefault="007D769A" w:rsidP="00943C90">
      <w:pPr>
        <w:pStyle w:val="Paragrafoelenco"/>
        <w:numPr>
          <w:ilvl w:val="1"/>
          <w:numId w:val="2"/>
        </w:numPr>
        <w:suppressAutoHyphens w:val="0"/>
        <w:spacing w:after="160" w:line="259" w:lineRule="auto"/>
        <w:jc w:val="both"/>
        <w:rPr>
          <w:rFonts w:asciiTheme="minorHAnsi" w:hAnsiTheme="minorHAnsi" w:cstheme="minorHAnsi"/>
          <w:sz w:val="22"/>
          <w:szCs w:val="22"/>
        </w:rPr>
      </w:pPr>
      <w:r w:rsidRPr="0082204D">
        <w:rPr>
          <w:rFonts w:asciiTheme="minorHAnsi" w:hAnsiTheme="minorHAnsi" w:cstheme="minorHAnsi"/>
          <w:sz w:val="22"/>
          <w:szCs w:val="22"/>
        </w:rPr>
        <w:t>attività non conformi alla pertinente legislazione ambientale nazionale e dell'UE</w:t>
      </w:r>
      <w:r w:rsidR="004C52CB">
        <w:rPr>
          <w:rFonts w:asciiTheme="minorHAnsi" w:hAnsiTheme="minorHAnsi" w:cstheme="minorHAnsi"/>
          <w:sz w:val="22"/>
          <w:szCs w:val="22"/>
        </w:rPr>
        <w:t>;</w:t>
      </w:r>
    </w:p>
    <w:p w14:paraId="0E89DA1C" w14:textId="1B2B38FB" w:rsidR="003A0B13" w:rsidRDefault="00146FB3" w:rsidP="003A0B13">
      <w:pPr>
        <w:pStyle w:val="Paragrafoelenco"/>
        <w:numPr>
          <w:ilvl w:val="0"/>
          <w:numId w:val="2"/>
        </w:numPr>
        <w:suppressAutoHyphens w:val="0"/>
        <w:spacing w:after="160" w:line="259" w:lineRule="auto"/>
        <w:jc w:val="both"/>
        <w:rPr>
          <w:rFonts w:asciiTheme="minorHAnsi" w:hAnsiTheme="minorHAnsi" w:cstheme="minorHAnsi"/>
          <w:sz w:val="22"/>
          <w:szCs w:val="22"/>
        </w:rPr>
      </w:pPr>
      <w:r w:rsidRPr="00A93DBC">
        <w:rPr>
          <w:rFonts w:asciiTheme="minorHAnsi" w:hAnsiTheme="minorHAnsi" w:cstheme="minorHAnsi"/>
          <w:sz w:val="22"/>
          <w:szCs w:val="22"/>
        </w:rPr>
        <w:t>di rispettare il divieto di doppio finanziamento, ossia che</w:t>
      </w:r>
      <w:r w:rsidR="002A7156">
        <w:rPr>
          <w:rFonts w:asciiTheme="minorHAnsi" w:hAnsiTheme="minorHAnsi" w:cstheme="minorHAnsi"/>
          <w:sz w:val="22"/>
          <w:szCs w:val="22"/>
        </w:rPr>
        <w:t xml:space="preserve"> </w:t>
      </w:r>
      <w:r w:rsidR="002A7156" w:rsidRPr="00B104DE">
        <w:rPr>
          <w:rFonts w:asciiTheme="minorHAnsi" w:hAnsiTheme="minorHAnsi" w:cstheme="minorHAnsi"/>
          <w:sz w:val="22"/>
          <w:szCs w:val="22"/>
        </w:rPr>
        <w:t>le spese esposte nel Rendiconto di Progetto</w:t>
      </w:r>
      <w:r w:rsidR="003A0B13">
        <w:rPr>
          <w:rFonts w:asciiTheme="minorHAnsi" w:hAnsiTheme="minorHAnsi" w:cstheme="minorHAnsi"/>
          <w:sz w:val="22"/>
          <w:szCs w:val="22"/>
        </w:rPr>
        <w:t>:</w:t>
      </w:r>
    </w:p>
    <w:p w14:paraId="1A5AAE66" w14:textId="31C36C44" w:rsidR="003A0B13" w:rsidRDefault="00D7379D" w:rsidP="003A0B13">
      <w:pPr>
        <w:pStyle w:val="Paragrafoelenco"/>
        <w:numPr>
          <w:ilvl w:val="1"/>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NON</w:t>
      </w:r>
      <w:r w:rsidR="00146FB3" w:rsidRPr="003A0B13">
        <w:rPr>
          <w:rFonts w:asciiTheme="minorHAnsi" w:hAnsiTheme="minorHAnsi" w:cstheme="minorHAnsi"/>
          <w:sz w:val="22"/>
          <w:szCs w:val="22"/>
        </w:rPr>
        <w:t xml:space="preserve"> sono stat</w:t>
      </w:r>
      <w:r w:rsidR="00B104DE">
        <w:rPr>
          <w:rFonts w:asciiTheme="minorHAnsi" w:hAnsiTheme="minorHAnsi" w:cstheme="minorHAnsi"/>
          <w:sz w:val="22"/>
          <w:szCs w:val="22"/>
        </w:rPr>
        <w:t>e</w:t>
      </w:r>
      <w:r w:rsidR="00146FB3" w:rsidRPr="003A0B13">
        <w:rPr>
          <w:rFonts w:asciiTheme="minorHAnsi" w:hAnsiTheme="minorHAnsi" w:cstheme="minorHAnsi"/>
          <w:sz w:val="22"/>
          <w:szCs w:val="22"/>
        </w:rPr>
        <w:t xml:space="preserve"> rimborsat</w:t>
      </w:r>
      <w:r w:rsidR="00B104DE">
        <w:rPr>
          <w:rFonts w:asciiTheme="minorHAnsi" w:hAnsiTheme="minorHAnsi" w:cstheme="minorHAnsi"/>
          <w:sz w:val="22"/>
          <w:szCs w:val="22"/>
        </w:rPr>
        <w:t>e</w:t>
      </w:r>
      <w:r w:rsidR="00146FB3" w:rsidRPr="003A0B13">
        <w:rPr>
          <w:rFonts w:asciiTheme="minorHAnsi" w:hAnsiTheme="minorHAnsi" w:cstheme="minorHAnsi"/>
          <w:sz w:val="22"/>
          <w:szCs w:val="22"/>
        </w:rPr>
        <w:t xml:space="preserve"> due volte a valere su fonti di finanziamento pubbliche anche di diversa natura, in ottemperanza a quanto previsto dall’art. 9 del Reg. (UE) 2021/241 e come specificato dalla Circolare n. 33 del 31/12/2021 emanata dal Ministero dell’Economia e delle Finanze – Ragioneria Generale dello Stato</w:t>
      </w:r>
      <w:r w:rsidR="003A0B13">
        <w:rPr>
          <w:rFonts w:asciiTheme="minorHAnsi" w:hAnsiTheme="minorHAnsi" w:cstheme="minorHAnsi"/>
          <w:sz w:val="22"/>
          <w:szCs w:val="22"/>
        </w:rPr>
        <w:t>;</w:t>
      </w:r>
    </w:p>
    <w:p w14:paraId="6F07E9F6" w14:textId="77777777" w:rsidR="00C05E5A" w:rsidRDefault="00F95178" w:rsidP="00C05E5A">
      <w:pPr>
        <w:pStyle w:val="Paragrafoelenco"/>
        <w:numPr>
          <w:ilvl w:val="1"/>
          <w:numId w:val="2"/>
        </w:numPr>
        <w:suppressAutoHyphens w:val="0"/>
        <w:spacing w:after="160" w:line="259" w:lineRule="auto"/>
        <w:jc w:val="both"/>
        <w:rPr>
          <w:rFonts w:asciiTheme="minorHAnsi" w:hAnsiTheme="minorHAnsi" w:cstheme="minorHAnsi"/>
          <w:sz w:val="22"/>
          <w:szCs w:val="22"/>
        </w:rPr>
      </w:pPr>
      <w:r w:rsidRPr="00C05E5A">
        <w:rPr>
          <w:rFonts w:asciiTheme="minorHAnsi" w:hAnsiTheme="minorHAnsi" w:cstheme="minorHAnsi"/>
          <w:sz w:val="22"/>
          <w:szCs w:val="22"/>
        </w:rPr>
        <w:t>sono state sostenute esclusivamente con risorse europee del dispositivo RRF nonché, ove previsto, per quota parte, con risorse nazionali/regionali/locali/private;</w:t>
      </w:r>
    </w:p>
    <w:p w14:paraId="52A6AE60" w14:textId="77777777" w:rsidR="00C05E5A" w:rsidRDefault="00EE0BF7" w:rsidP="00C05E5A">
      <w:pPr>
        <w:pStyle w:val="Paragrafoelenco"/>
        <w:numPr>
          <w:ilvl w:val="1"/>
          <w:numId w:val="2"/>
        </w:numPr>
        <w:suppressAutoHyphens w:val="0"/>
        <w:spacing w:after="160" w:line="259" w:lineRule="auto"/>
        <w:jc w:val="both"/>
        <w:rPr>
          <w:rFonts w:asciiTheme="minorHAnsi" w:hAnsiTheme="minorHAnsi" w:cstheme="minorHAnsi"/>
          <w:sz w:val="22"/>
          <w:szCs w:val="22"/>
        </w:rPr>
      </w:pPr>
      <w:r w:rsidRPr="00C05E5A">
        <w:rPr>
          <w:rFonts w:asciiTheme="minorHAnsi" w:hAnsiTheme="minorHAnsi" w:cstheme="minorHAnsi"/>
          <w:sz w:val="22"/>
          <w:szCs w:val="22"/>
        </w:rPr>
        <w:t>NON</w:t>
      </w:r>
      <w:r w:rsidR="00F95178" w:rsidRPr="00C05E5A">
        <w:rPr>
          <w:rFonts w:asciiTheme="minorHAnsi" w:hAnsiTheme="minorHAnsi" w:cstheme="minorHAnsi"/>
          <w:sz w:val="22"/>
          <w:szCs w:val="22"/>
        </w:rPr>
        <w:t xml:space="preserve"> sono state sostenute, nemmeno in parte, con altre risorse di derivazione europea</w:t>
      </w:r>
      <w:r w:rsidRPr="00C05E5A">
        <w:rPr>
          <w:rFonts w:asciiTheme="minorHAnsi" w:hAnsiTheme="minorHAnsi" w:cstheme="minorHAnsi"/>
          <w:sz w:val="22"/>
          <w:szCs w:val="22"/>
        </w:rPr>
        <w:t>;</w:t>
      </w:r>
    </w:p>
    <w:p w14:paraId="48952C02" w14:textId="367EB8F1" w:rsidR="00A20EB1" w:rsidRPr="002E1AE7" w:rsidRDefault="00F95178" w:rsidP="00C05E5A">
      <w:pPr>
        <w:pStyle w:val="Paragrafoelenco"/>
        <w:numPr>
          <w:ilvl w:val="1"/>
          <w:numId w:val="2"/>
        </w:numPr>
        <w:suppressAutoHyphens w:val="0"/>
        <w:spacing w:after="160" w:line="259" w:lineRule="auto"/>
        <w:jc w:val="both"/>
        <w:rPr>
          <w:rFonts w:asciiTheme="minorHAnsi" w:hAnsiTheme="minorHAnsi" w:cstheme="minorHAnsi"/>
          <w:sz w:val="22"/>
          <w:szCs w:val="22"/>
        </w:rPr>
      </w:pPr>
      <w:r w:rsidRPr="00C05E5A">
        <w:rPr>
          <w:rFonts w:asciiTheme="minorHAnsi" w:hAnsiTheme="minorHAnsi" w:cstheme="minorHAnsi"/>
          <w:sz w:val="22"/>
          <w:szCs w:val="22"/>
        </w:rPr>
        <w:t>concorrono al conseguimento della performance oggetto della relativa Misura PNRR</w:t>
      </w:r>
      <w:r w:rsidR="00146FB3" w:rsidRPr="00C05E5A">
        <w:rPr>
          <w:rFonts w:asciiTheme="minorHAnsi" w:hAnsiTheme="minorHAnsi" w:cstheme="minorHAnsi"/>
          <w:sz w:val="22"/>
          <w:szCs w:val="22"/>
        </w:rPr>
        <w:t>;</w:t>
      </w:r>
      <w:r w:rsidR="001C125E" w:rsidRPr="001C125E">
        <w:t xml:space="preserve"> </w:t>
      </w:r>
    </w:p>
    <w:p w14:paraId="1C72813B" w14:textId="77777777" w:rsidR="00146FB3" w:rsidRPr="00AF5739" w:rsidRDefault="00146FB3" w:rsidP="00BE4E57">
      <w:pPr>
        <w:pStyle w:val="Paragrafoelenco"/>
        <w:numPr>
          <w:ilvl w:val="0"/>
          <w:numId w:val="2"/>
        </w:numPr>
        <w:suppressAutoHyphens w:val="0"/>
        <w:spacing w:after="160" w:line="259" w:lineRule="auto"/>
        <w:jc w:val="both"/>
        <w:rPr>
          <w:rFonts w:asciiTheme="minorHAnsi" w:hAnsiTheme="minorHAnsi" w:cstheme="minorHAnsi"/>
          <w:sz w:val="22"/>
          <w:szCs w:val="22"/>
        </w:rPr>
      </w:pPr>
      <w:r w:rsidRPr="00AF5739">
        <w:rPr>
          <w:rFonts w:asciiTheme="minorHAnsi" w:hAnsiTheme="minorHAnsi" w:cstheme="minorHAnsi"/>
          <w:sz w:val="22"/>
          <w:szCs w:val="22"/>
        </w:rPr>
        <w:t xml:space="preserve">che l’attuazione del </w:t>
      </w:r>
      <w:r>
        <w:rPr>
          <w:rFonts w:asciiTheme="minorHAnsi" w:hAnsiTheme="minorHAnsi" w:cstheme="minorHAnsi"/>
          <w:sz w:val="22"/>
          <w:szCs w:val="22"/>
        </w:rPr>
        <w:t>programma</w:t>
      </w:r>
      <w:r w:rsidRPr="00AF5739">
        <w:rPr>
          <w:rFonts w:asciiTheme="minorHAnsi" w:hAnsiTheme="minorHAnsi" w:cstheme="minorHAnsi"/>
          <w:sz w:val="22"/>
          <w:szCs w:val="22"/>
        </w:rPr>
        <w:t xml:space="preserve"> prevede il rispetto delle norme in materia di parità di genere, protezione e valorizzazione dei giovani, superamento dei divari territoriali e inclusione lavorativa delle persone con disabilità (ove applicabile);</w:t>
      </w:r>
    </w:p>
    <w:p w14:paraId="6FD462F6" w14:textId="77777777" w:rsidR="00146FB3" w:rsidRPr="00B96A88" w:rsidRDefault="00146FB3" w:rsidP="00146FB3">
      <w:pPr>
        <w:pStyle w:val="Paragrafoelenco"/>
        <w:numPr>
          <w:ilvl w:val="0"/>
          <w:numId w:val="2"/>
        </w:numPr>
        <w:suppressAutoHyphens w:val="0"/>
        <w:spacing w:after="160" w:line="259" w:lineRule="auto"/>
        <w:jc w:val="both"/>
        <w:rPr>
          <w:rFonts w:asciiTheme="minorHAnsi" w:hAnsiTheme="minorHAnsi" w:cstheme="minorHAnsi"/>
          <w:sz w:val="22"/>
          <w:szCs w:val="22"/>
        </w:rPr>
      </w:pPr>
      <w:r w:rsidRPr="00211783">
        <w:rPr>
          <w:rFonts w:asciiTheme="minorHAnsi" w:hAnsiTheme="minorHAnsi" w:cstheme="minorHAnsi"/>
          <w:sz w:val="22"/>
          <w:szCs w:val="22"/>
        </w:rPr>
        <w:t xml:space="preserve">che l’attuazione del </w:t>
      </w:r>
      <w:r>
        <w:rPr>
          <w:rFonts w:asciiTheme="minorHAnsi" w:hAnsiTheme="minorHAnsi" w:cstheme="minorHAnsi"/>
          <w:sz w:val="22"/>
          <w:szCs w:val="22"/>
        </w:rPr>
        <w:t>programma</w:t>
      </w:r>
      <w:r w:rsidRPr="00211783">
        <w:rPr>
          <w:rFonts w:asciiTheme="minorHAnsi" w:hAnsiTheme="minorHAnsi" w:cstheme="minorHAnsi"/>
          <w:sz w:val="22"/>
          <w:szCs w:val="22"/>
        </w:rPr>
        <w:t xml:space="preserve"> prevede il rispetto della normativa europea e nazionale applicabile, con particolare riferimento ai principi di parità di trattamento, non discriminazione, trasparenza, proporzionalità e pubblicità;</w:t>
      </w:r>
    </w:p>
    <w:p w14:paraId="041A22E1" w14:textId="579AC68C" w:rsidR="00146FB3" w:rsidRPr="00146FB3" w:rsidRDefault="00146FB3" w:rsidP="00146FB3">
      <w:pPr>
        <w:pStyle w:val="Paragrafoelenco"/>
        <w:numPr>
          <w:ilvl w:val="0"/>
          <w:numId w:val="2"/>
        </w:numPr>
        <w:suppressAutoHyphens w:val="0"/>
        <w:spacing w:after="160" w:line="259" w:lineRule="auto"/>
        <w:jc w:val="both"/>
      </w:pPr>
      <w:r w:rsidRPr="003726A0">
        <w:rPr>
          <w:rFonts w:asciiTheme="minorHAnsi" w:hAnsiTheme="minorHAnsi" w:cstheme="minorHAnsi"/>
          <w:sz w:val="22"/>
          <w:szCs w:val="22"/>
        </w:rPr>
        <w:t>che tutti i giustificativi di pagamento relativi al rendiconto oggetto della presente dichiarazione sono stati autorizzati a fronte di un controllo di conformità e regolare esecuzione delle attività inerenti all’oggetto dell’atto di impegno e sulla base di quanto contenuto nella documentazione correlata (es. contratto, piano operativo, ecc.).</w:t>
      </w:r>
    </w:p>
    <w:p w14:paraId="1C5B2928" w14:textId="40BF407F" w:rsidR="00871AA0" w:rsidRPr="0082204D" w:rsidRDefault="008670D0" w:rsidP="00943C90">
      <w:pPr>
        <w:pStyle w:val="Paragrafoelenco"/>
        <w:numPr>
          <w:ilvl w:val="0"/>
          <w:numId w:val="2"/>
        </w:numPr>
        <w:suppressAutoHyphens w:val="0"/>
        <w:spacing w:after="160" w:line="259" w:lineRule="auto"/>
        <w:jc w:val="both"/>
        <w:rPr>
          <w:rFonts w:asciiTheme="minorHAnsi" w:hAnsiTheme="minorHAnsi" w:cstheme="minorHAnsi"/>
          <w:sz w:val="22"/>
          <w:szCs w:val="22"/>
        </w:rPr>
      </w:pPr>
      <w:r w:rsidRPr="0082204D">
        <w:rPr>
          <w:rFonts w:asciiTheme="minorHAnsi" w:hAnsiTheme="minorHAnsi" w:cstheme="minorHAnsi"/>
          <w:sz w:val="22"/>
          <w:szCs w:val="22"/>
        </w:rPr>
        <w:t>di</w:t>
      </w:r>
      <w:r w:rsidR="007D769A" w:rsidRPr="0082204D">
        <w:rPr>
          <w:rFonts w:asciiTheme="minorHAnsi" w:hAnsiTheme="minorHAnsi" w:cstheme="minorHAnsi"/>
          <w:sz w:val="22"/>
          <w:szCs w:val="22"/>
        </w:rPr>
        <w:t xml:space="preserve"> adott</w:t>
      </w:r>
      <w:r w:rsidR="00676E1F" w:rsidRPr="0082204D">
        <w:rPr>
          <w:rFonts w:asciiTheme="minorHAnsi" w:hAnsiTheme="minorHAnsi" w:cstheme="minorHAnsi"/>
          <w:sz w:val="22"/>
          <w:szCs w:val="22"/>
        </w:rPr>
        <w:t>a</w:t>
      </w:r>
      <w:r w:rsidRPr="0082204D">
        <w:rPr>
          <w:rFonts w:asciiTheme="minorHAnsi" w:hAnsiTheme="minorHAnsi" w:cstheme="minorHAnsi"/>
          <w:sz w:val="22"/>
          <w:szCs w:val="22"/>
        </w:rPr>
        <w:t>re</w:t>
      </w:r>
      <w:r w:rsidR="007D769A" w:rsidRPr="0082204D">
        <w:rPr>
          <w:rFonts w:asciiTheme="minorHAnsi" w:hAnsiTheme="minorHAnsi" w:cstheme="minorHAnsi"/>
          <w:sz w:val="22"/>
          <w:szCs w:val="22"/>
        </w:rPr>
        <w:t xml:space="preserve"> misure adeguate volte a rispettare il principio di sana gestione finanziaria secondo quanto disciplinato nel Regolamento finanziario (UE, </w:t>
      </w:r>
      <w:proofErr w:type="spellStart"/>
      <w:r w:rsidR="007D769A" w:rsidRPr="0082204D">
        <w:rPr>
          <w:rFonts w:asciiTheme="minorHAnsi" w:hAnsiTheme="minorHAnsi" w:cstheme="minorHAnsi"/>
          <w:sz w:val="22"/>
          <w:szCs w:val="22"/>
        </w:rPr>
        <w:t>Euratom</w:t>
      </w:r>
      <w:proofErr w:type="spellEnd"/>
      <w:r w:rsidR="007D769A" w:rsidRPr="0082204D">
        <w:rPr>
          <w:rFonts w:asciiTheme="minorHAnsi" w:hAnsiTheme="minorHAnsi" w:cstheme="minorHAnsi"/>
          <w:sz w:val="22"/>
          <w:szCs w:val="22"/>
        </w:rPr>
        <w:t>) 2018/1046 e nell’articolo 22 del Regolamento (UE) 2021/240, in particolare in materia di prevenzione dei conflitti di interessi, delle frodi e della corruzione;</w:t>
      </w:r>
    </w:p>
    <w:p w14:paraId="6CBB949A" w14:textId="672607CA" w:rsidR="00B555E6" w:rsidRDefault="00E61DF3" w:rsidP="00EA6D59">
      <w:pPr>
        <w:pStyle w:val="Paragrafoelenco"/>
        <w:numPr>
          <w:ilvl w:val="0"/>
          <w:numId w:val="2"/>
        </w:numPr>
        <w:jc w:val="both"/>
        <w:rPr>
          <w:rFonts w:asciiTheme="minorHAnsi" w:hAnsiTheme="minorHAnsi" w:cstheme="minorHAnsi"/>
          <w:sz w:val="22"/>
          <w:szCs w:val="22"/>
        </w:rPr>
      </w:pPr>
      <w:r w:rsidRPr="0082204D">
        <w:rPr>
          <w:rFonts w:asciiTheme="minorHAnsi" w:hAnsiTheme="minorHAnsi" w:cstheme="minorHAnsi"/>
          <w:sz w:val="22"/>
          <w:szCs w:val="22"/>
        </w:rPr>
        <w:t xml:space="preserve">di adottare misure adeguate volte </w:t>
      </w:r>
      <w:r w:rsidR="00EA6D59" w:rsidRPr="0082204D">
        <w:rPr>
          <w:rFonts w:asciiTheme="minorHAnsi" w:hAnsiTheme="minorHAnsi" w:cstheme="minorHAnsi"/>
          <w:sz w:val="22"/>
          <w:szCs w:val="22"/>
        </w:rPr>
        <w:t xml:space="preserve">a rispettare </w:t>
      </w:r>
      <w:r w:rsidRPr="0082204D">
        <w:rPr>
          <w:rFonts w:asciiTheme="minorHAnsi" w:hAnsiTheme="minorHAnsi" w:cstheme="minorHAnsi"/>
          <w:sz w:val="22"/>
          <w:szCs w:val="22"/>
        </w:rPr>
        <w:t xml:space="preserve">quanto disciplinato dal </w:t>
      </w:r>
      <w:r w:rsidR="00B555E6" w:rsidRPr="0082204D">
        <w:rPr>
          <w:rFonts w:asciiTheme="minorHAnsi" w:hAnsiTheme="minorHAnsi" w:cstheme="minorHAnsi"/>
          <w:sz w:val="22"/>
          <w:szCs w:val="22"/>
        </w:rPr>
        <w:t>DECRETO LEGISLATIVO 10 marzo 2023, n. 24</w:t>
      </w:r>
      <w:r w:rsidR="00B70EC9" w:rsidRPr="0082204D">
        <w:rPr>
          <w:rStyle w:val="Rimandonotaapidipagina"/>
          <w:rFonts w:asciiTheme="minorHAnsi" w:hAnsiTheme="minorHAnsi" w:cstheme="minorHAnsi"/>
          <w:sz w:val="22"/>
          <w:szCs w:val="22"/>
        </w:rPr>
        <w:footnoteReference w:id="7"/>
      </w:r>
      <w:r w:rsidR="008D6CFF" w:rsidRPr="0082204D">
        <w:rPr>
          <w:rFonts w:asciiTheme="minorHAnsi" w:hAnsiTheme="minorHAnsi" w:cstheme="minorHAnsi"/>
          <w:sz w:val="22"/>
          <w:szCs w:val="22"/>
        </w:rPr>
        <w:t>, a</w:t>
      </w:r>
      <w:r w:rsidR="00741DF0" w:rsidRPr="0082204D">
        <w:rPr>
          <w:rFonts w:asciiTheme="minorHAnsi" w:hAnsiTheme="minorHAnsi" w:cstheme="minorHAnsi"/>
          <w:sz w:val="22"/>
          <w:szCs w:val="22"/>
        </w:rPr>
        <w:t>ttuazione della direttiva (UE) 2019/1937 del Parlamento europeo e del Consiglio, del 23 ottobre 2019, riguardante la protezione delle persone che segnalano violazioni del diritto dell'Unione e recante disposizioni riguardanti la protezione delle persone che segnalano violazioni delle disposizioni normative nazionali</w:t>
      </w:r>
      <w:r w:rsidR="00B555E6" w:rsidRPr="0082204D">
        <w:rPr>
          <w:rFonts w:asciiTheme="minorHAnsi" w:hAnsiTheme="minorHAnsi" w:cstheme="minorHAnsi"/>
          <w:sz w:val="22"/>
          <w:szCs w:val="22"/>
        </w:rPr>
        <w:t>;</w:t>
      </w:r>
    </w:p>
    <w:p w14:paraId="193438C2" w14:textId="402A621B" w:rsidR="00B94B70" w:rsidRPr="00B94B70" w:rsidRDefault="00B94B70" w:rsidP="00B94B70">
      <w:pPr>
        <w:pStyle w:val="Paragrafoelenco"/>
        <w:numPr>
          <w:ilvl w:val="0"/>
          <w:numId w:val="2"/>
        </w:numPr>
        <w:suppressAutoHyphens w:val="0"/>
        <w:spacing w:after="160" w:line="259" w:lineRule="auto"/>
        <w:jc w:val="both"/>
      </w:pPr>
      <w:r w:rsidRPr="003726A0">
        <w:rPr>
          <w:rFonts w:asciiTheme="minorHAnsi" w:hAnsiTheme="minorHAnsi" w:cstheme="minorHAnsi"/>
          <w:sz w:val="22"/>
          <w:szCs w:val="22"/>
        </w:rPr>
        <w:t>che la documentazione presentata è conforme agli originali;</w:t>
      </w:r>
    </w:p>
    <w:p w14:paraId="29938DE9" w14:textId="797D2B10" w:rsidR="00612C41" w:rsidRPr="003726A0" w:rsidRDefault="00CF1535" w:rsidP="009270A4">
      <w:pPr>
        <w:pStyle w:val="Paragrafoelenco"/>
        <w:numPr>
          <w:ilvl w:val="0"/>
          <w:numId w:val="2"/>
        </w:numPr>
        <w:suppressAutoHyphens w:val="0"/>
        <w:spacing w:after="160" w:line="259" w:lineRule="auto"/>
        <w:jc w:val="both"/>
        <w:rPr>
          <w:rFonts w:asciiTheme="minorHAnsi" w:hAnsiTheme="minorHAnsi" w:cstheme="minorHAnsi"/>
          <w:sz w:val="22"/>
          <w:szCs w:val="22"/>
        </w:rPr>
      </w:pPr>
      <w:r w:rsidRPr="0082204D">
        <w:rPr>
          <w:rFonts w:asciiTheme="minorHAnsi" w:hAnsiTheme="minorHAnsi" w:cstheme="minorHAnsi"/>
          <w:sz w:val="22"/>
          <w:szCs w:val="22"/>
        </w:rPr>
        <w:lastRenderedPageBreak/>
        <w:t>di essere</w:t>
      </w:r>
      <w:r w:rsidR="007D769A" w:rsidRPr="0082204D">
        <w:rPr>
          <w:rFonts w:asciiTheme="minorHAnsi" w:hAnsiTheme="minorHAnsi" w:cstheme="minorHAnsi"/>
          <w:sz w:val="22"/>
          <w:szCs w:val="22"/>
        </w:rPr>
        <w:t xml:space="preserve"> a conoscenza che l’Amministrazione centrale responsabile d</w:t>
      </w:r>
      <w:r w:rsidR="00A72910" w:rsidRPr="0082204D">
        <w:rPr>
          <w:rFonts w:asciiTheme="minorHAnsi" w:hAnsiTheme="minorHAnsi" w:cstheme="minorHAnsi"/>
          <w:sz w:val="22"/>
          <w:szCs w:val="22"/>
        </w:rPr>
        <w:t>ell’</w:t>
      </w:r>
      <w:r w:rsidR="007D769A" w:rsidRPr="0082204D">
        <w:rPr>
          <w:rFonts w:asciiTheme="minorHAnsi" w:hAnsiTheme="minorHAnsi" w:cstheme="minorHAnsi"/>
          <w:sz w:val="22"/>
          <w:szCs w:val="22"/>
        </w:rPr>
        <w:t>intervento si riserva il diritto di procedere d’ufficio a verifiche, anche a campione, in ordine alla veridicità delle dichiarazioni rilasciate</w:t>
      </w:r>
      <w:r w:rsidR="00F631CB" w:rsidRPr="0082204D">
        <w:rPr>
          <w:rFonts w:asciiTheme="minorHAnsi" w:hAnsiTheme="minorHAnsi" w:cstheme="minorHAnsi"/>
          <w:sz w:val="22"/>
          <w:szCs w:val="22"/>
        </w:rPr>
        <w:t>;</w:t>
      </w:r>
    </w:p>
    <w:p w14:paraId="3D5B1C1B" w14:textId="77777777" w:rsidR="00E81F58" w:rsidRDefault="00E81F58" w:rsidP="003726A0">
      <w:pPr>
        <w:pStyle w:val="Paragrafoelenco"/>
        <w:jc w:val="both"/>
        <w:rPr>
          <w:rFonts w:asciiTheme="minorHAnsi" w:eastAsia="Calibri" w:hAnsiTheme="minorHAnsi" w:cstheme="minorHAnsi"/>
          <w:sz w:val="22"/>
          <w:szCs w:val="22"/>
        </w:rPr>
      </w:pPr>
    </w:p>
    <w:p w14:paraId="4DD13E60" w14:textId="77777777" w:rsidR="00D84965" w:rsidRPr="00AE0961" w:rsidRDefault="00D84965" w:rsidP="003726A0">
      <w:pPr>
        <w:pStyle w:val="Paragrafoelenco"/>
        <w:jc w:val="both"/>
        <w:rPr>
          <w:rFonts w:asciiTheme="minorHAnsi" w:eastAsia="Calibri" w:hAnsiTheme="minorHAnsi" w:cstheme="minorHAnsi"/>
          <w:sz w:val="22"/>
          <w:szCs w:val="22"/>
        </w:rPr>
      </w:pPr>
    </w:p>
    <w:p w14:paraId="3393D1AF" w14:textId="36E7DD10" w:rsidR="00142194" w:rsidRPr="0082204D" w:rsidRDefault="002C6053" w:rsidP="00945324">
      <w:pPr>
        <w:jc w:val="both"/>
        <w:rPr>
          <w:rFonts w:asciiTheme="minorHAnsi" w:eastAsia="Calibri" w:hAnsiTheme="minorHAnsi" w:cstheme="minorHAnsi"/>
          <w:sz w:val="22"/>
          <w:szCs w:val="22"/>
        </w:rPr>
      </w:pPr>
      <w:r w:rsidRPr="0082204D">
        <w:rPr>
          <w:rFonts w:asciiTheme="minorHAnsi" w:eastAsia="Calibri" w:hAnsiTheme="minorHAnsi" w:cstheme="minorHAnsi"/>
          <w:sz w:val="22"/>
          <w:szCs w:val="22"/>
        </w:rPr>
        <w:t xml:space="preserve">Dichiara, infine, di avere preso visione dell’informativa sul trattamento dei dati personali fornita nella sezione “Privacy” </w:t>
      </w:r>
      <w:hyperlink r:id="rId11" w:history="1">
        <w:r w:rsidRPr="0082204D">
          <w:rPr>
            <w:rStyle w:val="Collegamentoipertestuale"/>
            <w:rFonts w:asciiTheme="minorHAnsi" w:eastAsia="Calibri" w:hAnsiTheme="minorHAnsi" w:cstheme="minorHAnsi"/>
            <w:sz w:val="22"/>
            <w:szCs w:val="22"/>
          </w:rPr>
          <w:t>http://registrotrasparenza.mise.gov.it</w:t>
        </w:r>
      </w:hyperlink>
      <w:r w:rsidRPr="0082204D">
        <w:rPr>
          <w:rFonts w:asciiTheme="minorHAnsi" w:eastAsia="Calibri" w:hAnsiTheme="minorHAnsi" w:cstheme="minorHAnsi"/>
          <w:sz w:val="22"/>
          <w:szCs w:val="22"/>
        </w:rPr>
        <w:t xml:space="preserve"> del MIMIT.</w:t>
      </w:r>
    </w:p>
    <w:tbl>
      <w:tblPr>
        <w:tblStyle w:val="Grigliatabella"/>
        <w:tblpPr w:leftFromText="141" w:rightFromText="141" w:vertAnchor="text" w:horzAnchor="margin" w:tblpY="7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955"/>
      </w:tblGrid>
      <w:tr w:rsidR="00DA5907" w:rsidRPr="0082204D" w14:paraId="1B75212E" w14:textId="77777777" w:rsidTr="00DA5907">
        <w:tc>
          <w:tcPr>
            <w:tcW w:w="4675" w:type="dxa"/>
          </w:tcPr>
          <w:p w14:paraId="5407B80F" w14:textId="77777777" w:rsidR="00DA5907" w:rsidRDefault="00DA5907" w:rsidP="00DA5907">
            <w:pPr>
              <w:jc w:val="center"/>
              <w:rPr>
                <w:rFonts w:asciiTheme="minorHAnsi" w:hAnsiTheme="minorHAnsi" w:cstheme="minorHAnsi"/>
                <w:sz w:val="22"/>
                <w:szCs w:val="22"/>
              </w:rPr>
            </w:pPr>
            <w:r w:rsidRPr="0082204D">
              <w:rPr>
                <w:rFonts w:asciiTheme="minorHAnsi" w:hAnsiTheme="minorHAnsi" w:cstheme="minorHAnsi"/>
                <w:sz w:val="22"/>
                <w:szCs w:val="22"/>
              </w:rPr>
              <w:t>Luogo e data</w:t>
            </w:r>
          </w:p>
          <w:p w14:paraId="6C60B42B" w14:textId="6E2C1712" w:rsidR="00DA5907" w:rsidRPr="0082204D" w:rsidRDefault="007A3930" w:rsidP="00DA5907">
            <w:pPr>
              <w:jc w:val="center"/>
              <w:rPr>
                <w:rFonts w:asciiTheme="minorHAnsi" w:hAnsiTheme="minorHAnsi" w:cstheme="minorHAnsi"/>
                <w:sz w:val="22"/>
                <w:szCs w:val="22"/>
              </w:rPr>
            </w:pPr>
            <w:r>
              <w:rPr>
                <w:rFonts w:asciiTheme="minorHAnsi" w:hAnsiTheme="minorHAnsi" w:cstheme="minorHAnsi"/>
                <w:sz w:val="22"/>
                <w:szCs w:val="22"/>
              </w:rPr>
              <w:t>________________________________</w:t>
            </w:r>
          </w:p>
        </w:tc>
        <w:tc>
          <w:tcPr>
            <w:tcW w:w="4955" w:type="dxa"/>
          </w:tcPr>
          <w:p w14:paraId="3DB9C502" w14:textId="77777777" w:rsidR="00DA5907" w:rsidRDefault="00DA5907" w:rsidP="00DA5907">
            <w:pPr>
              <w:jc w:val="center"/>
              <w:rPr>
                <w:rFonts w:asciiTheme="minorHAnsi" w:hAnsiTheme="minorHAnsi" w:cstheme="minorHAnsi"/>
                <w:sz w:val="22"/>
                <w:szCs w:val="22"/>
              </w:rPr>
            </w:pPr>
            <w:r w:rsidRPr="0082204D">
              <w:rPr>
                <w:rFonts w:asciiTheme="minorHAnsi" w:hAnsiTheme="minorHAnsi" w:cstheme="minorHAnsi"/>
                <w:sz w:val="22"/>
                <w:szCs w:val="22"/>
              </w:rPr>
              <w:t>Firma del Legale rappresentante</w:t>
            </w:r>
          </w:p>
          <w:p w14:paraId="54ECCCAE" w14:textId="4941D60B" w:rsidR="00DA5907" w:rsidRPr="0082204D" w:rsidRDefault="007A3930" w:rsidP="00DA5907">
            <w:pPr>
              <w:jc w:val="center"/>
              <w:rPr>
                <w:rFonts w:asciiTheme="minorHAnsi" w:hAnsiTheme="minorHAnsi" w:cstheme="minorHAnsi"/>
                <w:sz w:val="22"/>
                <w:szCs w:val="22"/>
              </w:rPr>
            </w:pPr>
            <w:r>
              <w:rPr>
                <w:rFonts w:asciiTheme="minorHAnsi" w:hAnsiTheme="minorHAnsi" w:cstheme="minorHAnsi"/>
                <w:sz w:val="22"/>
                <w:szCs w:val="22"/>
              </w:rPr>
              <w:t>____________________________</w:t>
            </w:r>
          </w:p>
        </w:tc>
      </w:tr>
      <w:tr w:rsidR="00DA5907" w:rsidRPr="0082204D" w14:paraId="063C7239" w14:textId="77777777" w:rsidTr="00DA5907">
        <w:tc>
          <w:tcPr>
            <w:tcW w:w="4675" w:type="dxa"/>
          </w:tcPr>
          <w:p w14:paraId="77869FC0" w14:textId="77777777" w:rsidR="00DA5907" w:rsidRPr="0082204D" w:rsidRDefault="00DA5907" w:rsidP="00DA5907">
            <w:pPr>
              <w:jc w:val="both"/>
              <w:rPr>
                <w:rFonts w:asciiTheme="minorHAnsi" w:hAnsiTheme="minorHAnsi" w:cstheme="minorHAnsi"/>
                <w:sz w:val="22"/>
                <w:szCs w:val="22"/>
              </w:rPr>
            </w:pPr>
          </w:p>
        </w:tc>
        <w:tc>
          <w:tcPr>
            <w:tcW w:w="4955" w:type="dxa"/>
          </w:tcPr>
          <w:p w14:paraId="02AB71E1" w14:textId="77777777" w:rsidR="00DA5907" w:rsidRPr="0082204D" w:rsidRDefault="00DA5907" w:rsidP="00DA5907">
            <w:pPr>
              <w:jc w:val="both"/>
              <w:rPr>
                <w:rFonts w:asciiTheme="minorHAnsi" w:hAnsiTheme="minorHAnsi" w:cstheme="minorHAnsi"/>
                <w:sz w:val="22"/>
                <w:szCs w:val="22"/>
              </w:rPr>
            </w:pPr>
          </w:p>
        </w:tc>
      </w:tr>
    </w:tbl>
    <w:p w14:paraId="7E1928F4" w14:textId="77777777" w:rsidR="0054143D" w:rsidRPr="0082204D" w:rsidRDefault="0054143D" w:rsidP="00B94B70">
      <w:pPr>
        <w:suppressAutoHyphens w:val="0"/>
        <w:spacing w:after="160" w:line="259" w:lineRule="auto"/>
        <w:rPr>
          <w:rFonts w:asciiTheme="minorHAnsi" w:hAnsiTheme="minorHAnsi" w:cstheme="minorHAnsi"/>
          <w:b/>
          <w:bCs/>
          <w:sz w:val="22"/>
          <w:szCs w:val="22"/>
        </w:rPr>
      </w:pPr>
    </w:p>
    <w:sectPr w:rsidR="0054143D" w:rsidRPr="0082204D" w:rsidSect="005928C0">
      <w:headerReference w:type="even" r:id="rId12"/>
      <w:headerReference w:type="default" r:id="rId13"/>
      <w:footerReference w:type="default" r:id="rId14"/>
      <w:pgSz w:w="11906" w:h="16838"/>
      <w:pgMar w:top="1417" w:right="1134" w:bottom="1134" w:left="1134" w:header="288" w:footer="12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6C72E" w14:textId="77777777" w:rsidR="005928C0" w:rsidRDefault="005928C0" w:rsidP="005009A3">
      <w:r>
        <w:separator/>
      </w:r>
    </w:p>
  </w:endnote>
  <w:endnote w:type="continuationSeparator" w:id="0">
    <w:p w14:paraId="206750BA" w14:textId="77777777" w:rsidR="005928C0" w:rsidRDefault="005928C0" w:rsidP="005009A3">
      <w:r>
        <w:continuationSeparator/>
      </w:r>
    </w:p>
  </w:endnote>
  <w:endnote w:type="continuationNotice" w:id="1">
    <w:p w14:paraId="69526C6C" w14:textId="77777777" w:rsidR="005928C0" w:rsidRDefault="005928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charset w:val="00"/>
    <w:family w:val="auto"/>
    <w:pitch w:val="variable"/>
  </w:font>
  <w:font w:name="Palace Script MT">
    <w:panose1 w:val="030303020206070C0B05"/>
    <w:charset w:val="00"/>
    <w:family w:val="script"/>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DD19B" w14:textId="6AC47D48" w:rsidR="00E4635F" w:rsidRDefault="00E4635F">
    <w:pPr>
      <w:pStyle w:val="Pidipagina"/>
    </w:pPr>
  </w:p>
  <w:p w14:paraId="46FC683C" w14:textId="563995F1" w:rsidR="00F85D3F" w:rsidRDefault="008F56BD">
    <w:pPr>
      <w:pStyle w:val="Pidipagina"/>
    </w:pPr>
    <w:r>
      <w:rPr>
        <w:noProof/>
      </w:rPr>
      <w:drawing>
        <wp:anchor distT="0" distB="0" distL="114300" distR="114300" simplePos="0" relativeHeight="251659264" behindDoc="0" locked="0" layoutInCell="1" allowOverlap="1" wp14:anchorId="7A3A1850" wp14:editId="6DC73481">
          <wp:simplePos x="0" y="0"/>
          <wp:positionH relativeFrom="column">
            <wp:posOffset>711200</wp:posOffset>
          </wp:positionH>
          <wp:positionV relativeFrom="paragraph">
            <wp:posOffset>33867</wp:posOffset>
          </wp:positionV>
          <wp:extent cx="4572635" cy="676910"/>
          <wp:effectExtent l="0" t="0" r="0" b="8890"/>
          <wp:wrapSquare wrapText="bothSides"/>
          <wp:docPr id="1005014982" name="Immagine 1" descr="Immagine che contiene testo, Carattere, schermata,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14982" name="Immagine 1" descr="Immagine che contiene testo, Carattere, schermata, Blu elettric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635" cy="67691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786C1" w14:textId="77777777" w:rsidR="005928C0" w:rsidRDefault="005928C0" w:rsidP="005009A3">
      <w:r>
        <w:separator/>
      </w:r>
    </w:p>
  </w:footnote>
  <w:footnote w:type="continuationSeparator" w:id="0">
    <w:p w14:paraId="52856EEE" w14:textId="77777777" w:rsidR="005928C0" w:rsidRDefault="005928C0" w:rsidP="005009A3">
      <w:r>
        <w:continuationSeparator/>
      </w:r>
    </w:p>
  </w:footnote>
  <w:footnote w:type="continuationNotice" w:id="1">
    <w:p w14:paraId="11D604C8" w14:textId="77777777" w:rsidR="005928C0" w:rsidRDefault="005928C0"/>
  </w:footnote>
  <w:footnote w:id="2">
    <w:p w14:paraId="4BA3C7E5" w14:textId="77777777" w:rsidR="0082204D" w:rsidRPr="006F6ED3" w:rsidRDefault="0082204D" w:rsidP="0082204D">
      <w:pPr>
        <w:pStyle w:val="Testonotaapidipagina"/>
        <w:jc w:val="both"/>
        <w:rPr>
          <w:rFonts w:cstheme="minorHAnsi"/>
          <w:sz w:val="16"/>
          <w:szCs w:val="16"/>
        </w:rPr>
      </w:pPr>
      <w:r w:rsidRPr="006F6ED3">
        <w:rPr>
          <w:rStyle w:val="Rimandonotaapidipagina"/>
          <w:rFonts w:cstheme="minorHAnsi"/>
          <w:sz w:val="16"/>
          <w:szCs w:val="16"/>
        </w:rPr>
        <w:footnoteRef/>
      </w:r>
      <w:r w:rsidRPr="006F6ED3">
        <w:rPr>
          <w:rFonts w:cstheme="minorHAnsi"/>
          <w:sz w:val="16"/>
          <w:szCs w:val="16"/>
        </w:rPr>
        <w:t xml:space="preserve"> Secondo la Comunicazione della Commissione Europea “</w:t>
      </w:r>
      <w:r w:rsidRPr="006F6ED3">
        <w:rPr>
          <w:rFonts w:cstheme="minorHAnsi"/>
          <w:i/>
          <w:iCs/>
          <w:sz w:val="16"/>
          <w:szCs w:val="16"/>
        </w:rPr>
        <w:t>Orientamenti sulla prevenzione e sulla gestione dei conflitti d’interessi a norma del regolamento finanziario</w:t>
      </w:r>
      <w:r w:rsidRPr="006F6ED3">
        <w:rPr>
          <w:rFonts w:cstheme="minorHAnsi"/>
          <w:sz w:val="16"/>
          <w:szCs w:val="16"/>
        </w:rPr>
        <w:t>” può esistere un conflitto d’interessi quando l’esercizio imparziale e obiettivo delle funzioni di un pubblico funzionario è compromesso da motivi familiari, affettivi, da affinità politica, da interesse economico o da qualsiasi altro interesse personale diretto o indiretto</w:t>
      </w:r>
    </w:p>
  </w:footnote>
  <w:footnote w:id="3">
    <w:p w14:paraId="357CBF60" w14:textId="77777777" w:rsidR="00DC5DA0" w:rsidRPr="00AF189F" w:rsidRDefault="00DC5DA0" w:rsidP="00DC5DA0">
      <w:pPr>
        <w:pStyle w:val="Testonotaapidipagina"/>
        <w:jc w:val="both"/>
        <w:rPr>
          <w:rFonts w:cstheme="minorHAnsi"/>
          <w:sz w:val="16"/>
          <w:szCs w:val="16"/>
        </w:rPr>
      </w:pPr>
      <w:r w:rsidRPr="00AF189F">
        <w:rPr>
          <w:rFonts w:cstheme="minorHAnsi"/>
          <w:sz w:val="16"/>
          <w:szCs w:val="16"/>
        </w:rPr>
        <w:footnoteRef/>
      </w:r>
      <w:r w:rsidRPr="00AF189F">
        <w:rPr>
          <w:rFonts w:cstheme="minorHAnsi"/>
          <w:sz w:val="16"/>
          <w:szCs w:val="16"/>
        </w:rPr>
        <w:t xml:space="preserve"> Ad eccezione dei progetti previsti nell’ambito della presente misura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(2021/C58/01).</w:t>
      </w:r>
    </w:p>
  </w:footnote>
  <w:footnote w:id="4">
    <w:p w14:paraId="05B7EA70" w14:textId="77777777" w:rsidR="00225C08" w:rsidRPr="006F6ED3" w:rsidRDefault="00225C08" w:rsidP="00225C08">
      <w:pPr>
        <w:pStyle w:val="Testonotaapidipagina"/>
        <w:jc w:val="both"/>
        <w:rPr>
          <w:rFonts w:cstheme="minorHAnsi"/>
          <w:sz w:val="16"/>
          <w:szCs w:val="16"/>
        </w:rPr>
      </w:pPr>
      <w:r w:rsidRPr="006F6ED3">
        <w:rPr>
          <w:rFonts w:cstheme="minorHAnsi"/>
          <w:sz w:val="16"/>
          <w:szCs w:val="16"/>
        </w:rPr>
        <w:footnoteRef/>
      </w:r>
      <w:r w:rsidRPr="006F6ED3">
        <w:rPr>
          <w:rFonts w:cstheme="minorHAnsi"/>
          <w:sz w:val="16"/>
          <w:szCs w:val="16"/>
        </w:rPr>
        <w:t xml:space="preserve">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 w:id="5">
    <w:p w14:paraId="16FA94C5" w14:textId="77777777" w:rsidR="00C5443A" w:rsidRPr="006F6ED3" w:rsidRDefault="00C5443A" w:rsidP="00C5443A">
      <w:pPr>
        <w:pStyle w:val="Testonotaapidipagina"/>
        <w:jc w:val="both"/>
        <w:rPr>
          <w:rFonts w:cstheme="minorHAnsi"/>
          <w:sz w:val="16"/>
          <w:szCs w:val="16"/>
        </w:rPr>
      </w:pPr>
      <w:r w:rsidRPr="006F6ED3">
        <w:rPr>
          <w:rFonts w:cstheme="minorHAnsi"/>
          <w:sz w:val="16"/>
          <w:szCs w:val="16"/>
        </w:rPr>
        <w:footnoteRef/>
      </w:r>
      <w:r w:rsidRPr="006F6ED3">
        <w:rPr>
          <w:rFonts w:cstheme="minorHAnsi"/>
          <w:sz w:val="16"/>
          <w:szCs w:val="16"/>
        </w:rPr>
        <w:t xml:space="preserve"> L’esclusione non si applica alle azioni previste dalla presente misura negli impianti esistenti esclusivamente adibiti al trattamento di rifiuti pericolosi non riciclabili,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le pertinenti prove sono fornite a livello di impianto.</w:t>
      </w:r>
    </w:p>
  </w:footnote>
  <w:footnote w:id="6">
    <w:p w14:paraId="2451DE88" w14:textId="77777777" w:rsidR="000D7A76" w:rsidRPr="006F6ED3" w:rsidRDefault="000D7A76" w:rsidP="000D7A76">
      <w:pPr>
        <w:pStyle w:val="Testonotaapidipagina"/>
        <w:jc w:val="both"/>
        <w:rPr>
          <w:rFonts w:cstheme="minorHAnsi"/>
          <w:sz w:val="16"/>
          <w:szCs w:val="16"/>
        </w:rPr>
      </w:pPr>
      <w:r w:rsidRPr="006F6ED3">
        <w:rPr>
          <w:rFonts w:cstheme="minorHAnsi"/>
          <w:sz w:val="16"/>
          <w:szCs w:val="16"/>
        </w:rPr>
        <w:footnoteRef/>
      </w:r>
      <w:r w:rsidRPr="006F6ED3">
        <w:rPr>
          <w:rFonts w:cstheme="minorHAnsi"/>
          <w:sz w:val="16"/>
          <w:szCs w:val="16"/>
        </w:rPr>
        <w:t xml:space="preserve"> L’esclusione non si applica alle azioni previste dalla presente misura negli impianti esistenti esclusivamente adibiti al trattamento di rifiuti pericolosi non riciclabili,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le pertinenti prove sono fornite a livello di impianto.</w:t>
      </w:r>
    </w:p>
  </w:footnote>
  <w:footnote w:id="7">
    <w:p w14:paraId="3905C0A0" w14:textId="4D94597B" w:rsidR="00B70EC9" w:rsidRPr="006F6ED3" w:rsidRDefault="00B70EC9">
      <w:pPr>
        <w:pStyle w:val="Testonotaapidipagina"/>
        <w:rPr>
          <w:sz w:val="16"/>
          <w:szCs w:val="16"/>
        </w:rPr>
      </w:pPr>
      <w:r w:rsidRPr="006F6ED3">
        <w:rPr>
          <w:rStyle w:val="Rimandonotaapidipagina"/>
          <w:sz w:val="16"/>
          <w:szCs w:val="16"/>
        </w:rPr>
        <w:footnoteRef/>
      </w:r>
      <w:r w:rsidRPr="006F6ED3">
        <w:rPr>
          <w:sz w:val="16"/>
          <w:szCs w:val="16"/>
        </w:rPr>
        <w:t xml:space="preserve"> https://www.gazzettaufficiale.it/eli/id/2023/03/15/23G00032/sg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3BA08" w14:textId="07CE51E3" w:rsidR="008F004E" w:rsidRPr="004C679F" w:rsidRDefault="008F004E" w:rsidP="008F004E">
    <w:pPr>
      <w:pStyle w:val="Intestazione"/>
      <w:spacing w:before="120"/>
      <w:jc w:val="center"/>
      <w:rPr>
        <w:smallCaps/>
        <w:color w:val="5B9BD5" w:themeColor="accent1"/>
      </w:rPr>
    </w:pPr>
    <w:r w:rsidRPr="004C679F">
      <w:rPr>
        <w:rFonts w:ascii="Palace Script MT" w:hAnsi="Palace Script MT"/>
        <w:color w:val="5B9BD5" w:themeColor="accent1"/>
        <w:sz w:val="68"/>
        <w:szCs w:val="68"/>
      </w:rPr>
      <w:t>Su carta intestata del Soggetto attuatore</w:t>
    </w:r>
  </w:p>
  <w:p w14:paraId="28CF932C" w14:textId="7C73F6C1" w:rsidR="008670D0" w:rsidRDefault="008670D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7FCF2" w14:textId="6663BC96" w:rsidR="005009A3" w:rsidRDefault="00B279E2" w:rsidP="00B279E2">
    <w:pPr>
      <w:pStyle w:val="Intestazione"/>
      <w:spacing w:before="120"/>
      <w:jc w:val="center"/>
      <w:rPr>
        <w:rFonts w:ascii="Palace Script MT" w:hAnsi="Palace Script MT"/>
        <w:color w:val="003399"/>
        <w:sz w:val="68"/>
        <w:szCs w:val="68"/>
      </w:rPr>
    </w:pPr>
    <w:r>
      <w:rPr>
        <w:rFonts w:ascii="Palace Script MT" w:hAnsi="Palace Script MT"/>
        <w:color w:val="003399"/>
        <w:sz w:val="68"/>
        <w:szCs w:val="68"/>
      </w:rPr>
      <w:t>Su carta intestata del Soggetto attuatore</w:t>
    </w:r>
  </w:p>
  <w:p w14:paraId="1CB93BE8" w14:textId="77777777" w:rsidR="00A35467" w:rsidRPr="00B279E2" w:rsidRDefault="00A35467" w:rsidP="00B279E2">
    <w:pPr>
      <w:pStyle w:val="Intestazione"/>
      <w:spacing w:before="120"/>
      <w:jc w:val="center"/>
      <w:rPr>
        <w:smallCaps/>
        <w:color w:val="00339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C66CF"/>
    <w:multiLevelType w:val="hybridMultilevel"/>
    <w:tmpl w:val="CBF061E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9DC6383"/>
    <w:multiLevelType w:val="hybridMultilevel"/>
    <w:tmpl w:val="27F678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4B193C"/>
    <w:multiLevelType w:val="hybridMultilevel"/>
    <w:tmpl w:val="971A503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9593059"/>
    <w:multiLevelType w:val="hybridMultilevel"/>
    <w:tmpl w:val="EC089860"/>
    <w:lvl w:ilvl="0" w:tplc="B18A675E">
      <w:start w:val="1"/>
      <w:numFmt w:val="lowerRoman"/>
      <w:lvlText w:val="%1)"/>
      <w:lvlJc w:val="left"/>
      <w:pPr>
        <w:ind w:left="1428" w:hanging="72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 w15:restartNumberingAfterBreak="0">
    <w:nsid w:val="1B345C52"/>
    <w:multiLevelType w:val="hybridMultilevel"/>
    <w:tmpl w:val="2230E5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0201BF7"/>
    <w:multiLevelType w:val="hybridMultilevel"/>
    <w:tmpl w:val="F7368A78"/>
    <w:lvl w:ilvl="0" w:tplc="0410001B">
      <w:start w:val="1"/>
      <w:numFmt w:val="lowerRoman"/>
      <w:lvlText w:val="%1."/>
      <w:lvlJc w:val="right"/>
      <w:pPr>
        <w:ind w:left="1776" w:hanging="360"/>
      </w:p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6" w15:restartNumberingAfterBreak="0">
    <w:nsid w:val="3BD33B06"/>
    <w:multiLevelType w:val="hybridMultilevel"/>
    <w:tmpl w:val="375E63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3C63F52"/>
    <w:multiLevelType w:val="hybridMultilevel"/>
    <w:tmpl w:val="997A7432"/>
    <w:lvl w:ilvl="0" w:tplc="DCF4F6AC">
      <w:start w:val="1"/>
      <w:numFmt w:val="bullet"/>
      <w:lvlText w:val=""/>
      <w:lvlJc w:val="left"/>
      <w:pPr>
        <w:ind w:left="360" w:hanging="360"/>
      </w:pPr>
      <w:rPr>
        <w:rFonts w:ascii="Symbol" w:hAnsi="Symbol" w:hint="default"/>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52C942D8"/>
    <w:multiLevelType w:val="hybridMultilevel"/>
    <w:tmpl w:val="F7F0582A"/>
    <w:lvl w:ilvl="0" w:tplc="67689A18">
      <w:start w:val="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E5126F0"/>
    <w:multiLevelType w:val="hybridMultilevel"/>
    <w:tmpl w:val="F3B88CA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65CF1131"/>
    <w:multiLevelType w:val="hybridMultilevel"/>
    <w:tmpl w:val="522CBE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97A351E"/>
    <w:multiLevelType w:val="hybridMultilevel"/>
    <w:tmpl w:val="1A7E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380076"/>
    <w:multiLevelType w:val="hybridMultilevel"/>
    <w:tmpl w:val="DE0650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7F25FDB"/>
    <w:multiLevelType w:val="hybridMultilevel"/>
    <w:tmpl w:val="0F00E3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D771B6F"/>
    <w:multiLevelType w:val="hybridMultilevel"/>
    <w:tmpl w:val="5CD4A8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83455733">
    <w:abstractNumId w:val="1"/>
  </w:num>
  <w:num w:numId="2" w16cid:durableId="1961062807">
    <w:abstractNumId w:val="2"/>
  </w:num>
  <w:num w:numId="3" w16cid:durableId="1281766250">
    <w:abstractNumId w:val="8"/>
  </w:num>
  <w:num w:numId="4" w16cid:durableId="2113044087">
    <w:abstractNumId w:val="13"/>
  </w:num>
  <w:num w:numId="5" w16cid:durableId="1567954672">
    <w:abstractNumId w:val="6"/>
  </w:num>
  <w:num w:numId="6" w16cid:durableId="88239267">
    <w:abstractNumId w:val="14"/>
  </w:num>
  <w:num w:numId="7" w16cid:durableId="54857641">
    <w:abstractNumId w:val="12"/>
  </w:num>
  <w:num w:numId="8" w16cid:durableId="109982075">
    <w:abstractNumId w:val="0"/>
  </w:num>
  <w:num w:numId="9" w16cid:durableId="732705266">
    <w:abstractNumId w:val="9"/>
  </w:num>
  <w:num w:numId="10" w16cid:durableId="304703510">
    <w:abstractNumId w:val="3"/>
  </w:num>
  <w:num w:numId="11" w16cid:durableId="351997389">
    <w:abstractNumId w:val="5"/>
  </w:num>
  <w:num w:numId="12" w16cid:durableId="1201935715">
    <w:abstractNumId w:val="4"/>
  </w:num>
  <w:num w:numId="13" w16cid:durableId="1469277230">
    <w:abstractNumId w:val="11"/>
  </w:num>
  <w:num w:numId="14" w16cid:durableId="853424200">
    <w:abstractNumId w:val="10"/>
  </w:num>
  <w:num w:numId="15" w16cid:durableId="10679914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7EC2"/>
    <w:rsid w:val="0000133B"/>
    <w:rsid w:val="00002B22"/>
    <w:rsid w:val="0000312D"/>
    <w:rsid w:val="00006369"/>
    <w:rsid w:val="00011C1D"/>
    <w:rsid w:val="00024682"/>
    <w:rsid w:val="000272BC"/>
    <w:rsid w:val="00027342"/>
    <w:rsid w:val="00035DE7"/>
    <w:rsid w:val="00037DB7"/>
    <w:rsid w:val="000460EF"/>
    <w:rsid w:val="000551E7"/>
    <w:rsid w:val="000758C6"/>
    <w:rsid w:val="00080A9A"/>
    <w:rsid w:val="000A71F0"/>
    <w:rsid w:val="000A77EA"/>
    <w:rsid w:val="000B3830"/>
    <w:rsid w:val="000B45EB"/>
    <w:rsid w:val="000B5CF3"/>
    <w:rsid w:val="000C12A5"/>
    <w:rsid w:val="000C30B0"/>
    <w:rsid w:val="000C5CFA"/>
    <w:rsid w:val="000D7A76"/>
    <w:rsid w:val="000D7AAC"/>
    <w:rsid w:val="000E1F47"/>
    <w:rsid w:val="000E4262"/>
    <w:rsid w:val="000F04CA"/>
    <w:rsid w:val="000F5B99"/>
    <w:rsid w:val="00110D19"/>
    <w:rsid w:val="0012172C"/>
    <w:rsid w:val="00122A59"/>
    <w:rsid w:val="00125B44"/>
    <w:rsid w:val="00142194"/>
    <w:rsid w:val="00146FB3"/>
    <w:rsid w:val="00147DB8"/>
    <w:rsid w:val="00147EC2"/>
    <w:rsid w:val="00150094"/>
    <w:rsid w:val="0015044C"/>
    <w:rsid w:val="00153334"/>
    <w:rsid w:val="00153A6C"/>
    <w:rsid w:val="00154483"/>
    <w:rsid w:val="00162200"/>
    <w:rsid w:val="00182C4D"/>
    <w:rsid w:val="00193CA4"/>
    <w:rsid w:val="001A2C27"/>
    <w:rsid w:val="001A58E6"/>
    <w:rsid w:val="001B7C7D"/>
    <w:rsid w:val="001C125E"/>
    <w:rsid w:val="001D3103"/>
    <w:rsid w:val="001D562A"/>
    <w:rsid w:val="001D6EC3"/>
    <w:rsid w:val="001E08B8"/>
    <w:rsid w:val="001E4222"/>
    <w:rsid w:val="001F1F79"/>
    <w:rsid w:val="001F2D49"/>
    <w:rsid w:val="00203A3C"/>
    <w:rsid w:val="00211E87"/>
    <w:rsid w:val="00214802"/>
    <w:rsid w:val="00225C08"/>
    <w:rsid w:val="00247E55"/>
    <w:rsid w:val="00276DFD"/>
    <w:rsid w:val="00283D03"/>
    <w:rsid w:val="00297787"/>
    <w:rsid w:val="002A01C8"/>
    <w:rsid w:val="002A7156"/>
    <w:rsid w:val="002C3853"/>
    <w:rsid w:val="002C6053"/>
    <w:rsid w:val="002D46A5"/>
    <w:rsid w:val="002E07A3"/>
    <w:rsid w:val="002E1AE7"/>
    <w:rsid w:val="002E668D"/>
    <w:rsid w:val="00301571"/>
    <w:rsid w:val="00310D89"/>
    <w:rsid w:val="003126FF"/>
    <w:rsid w:val="00332F2B"/>
    <w:rsid w:val="00340031"/>
    <w:rsid w:val="00340599"/>
    <w:rsid w:val="003409D3"/>
    <w:rsid w:val="00360577"/>
    <w:rsid w:val="0036681D"/>
    <w:rsid w:val="00366A13"/>
    <w:rsid w:val="003726A0"/>
    <w:rsid w:val="0037392F"/>
    <w:rsid w:val="00377F77"/>
    <w:rsid w:val="003811BF"/>
    <w:rsid w:val="00387BA8"/>
    <w:rsid w:val="003951B8"/>
    <w:rsid w:val="003A0B13"/>
    <w:rsid w:val="003A3A06"/>
    <w:rsid w:val="003B074D"/>
    <w:rsid w:val="003B6C57"/>
    <w:rsid w:val="003C5BD2"/>
    <w:rsid w:val="003D2AF2"/>
    <w:rsid w:val="003E0B20"/>
    <w:rsid w:val="003F7CAE"/>
    <w:rsid w:val="003F7DDA"/>
    <w:rsid w:val="0040309A"/>
    <w:rsid w:val="00405F26"/>
    <w:rsid w:val="00411EEE"/>
    <w:rsid w:val="00412566"/>
    <w:rsid w:val="00424313"/>
    <w:rsid w:val="00437678"/>
    <w:rsid w:val="00442D6A"/>
    <w:rsid w:val="00446392"/>
    <w:rsid w:val="0044699D"/>
    <w:rsid w:val="00447112"/>
    <w:rsid w:val="004603DF"/>
    <w:rsid w:val="00463A09"/>
    <w:rsid w:val="00473780"/>
    <w:rsid w:val="004A0B92"/>
    <w:rsid w:val="004A3511"/>
    <w:rsid w:val="004B05CD"/>
    <w:rsid w:val="004B74E3"/>
    <w:rsid w:val="004B7958"/>
    <w:rsid w:val="004C39F2"/>
    <w:rsid w:val="004C52CB"/>
    <w:rsid w:val="004C623B"/>
    <w:rsid w:val="004C679F"/>
    <w:rsid w:val="004D229A"/>
    <w:rsid w:val="004E37D9"/>
    <w:rsid w:val="004E50BA"/>
    <w:rsid w:val="004F2C89"/>
    <w:rsid w:val="005009A3"/>
    <w:rsid w:val="00500C0D"/>
    <w:rsid w:val="00500E89"/>
    <w:rsid w:val="005055E6"/>
    <w:rsid w:val="00511794"/>
    <w:rsid w:val="00523BC1"/>
    <w:rsid w:val="00524C22"/>
    <w:rsid w:val="00525BEF"/>
    <w:rsid w:val="0054143D"/>
    <w:rsid w:val="00543C10"/>
    <w:rsid w:val="00555256"/>
    <w:rsid w:val="00555555"/>
    <w:rsid w:val="00564B30"/>
    <w:rsid w:val="00566F2C"/>
    <w:rsid w:val="005716E6"/>
    <w:rsid w:val="00576837"/>
    <w:rsid w:val="005809E6"/>
    <w:rsid w:val="0059100A"/>
    <w:rsid w:val="005928C0"/>
    <w:rsid w:val="00594CA6"/>
    <w:rsid w:val="00595770"/>
    <w:rsid w:val="005B5BD9"/>
    <w:rsid w:val="005B6C21"/>
    <w:rsid w:val="005C1441"/>
    <w:rsid w:val="005C1588"/>
    <w:rsid w:val="005C41CF"/>
    <w:rsid w:val="005C50A0"/>
    <w:rsid w:val="005D1F27"/>
    <w:rsid w:val="005D3150"/>
    <w:rsid w:val="005D3C6B"/>
    <w:rsid w:val="005D423A"/>
    <w:rsid w:val="005E4516"/>
    <w:rsid w:val="005E525E"/>
    <w:rsid w:val="005E548B"/>
    <w:rsid w:val="005E74E8"/>
    <w:rsid w:val="005F27A1"/>
    <w:rsid w:val="005F5291"/>
    <w:rsid w:val="005F687B"/>
    <w:rsid w:val="006006A5"/>
    <w:rsid w:val="00602B99"/>
    <w:rsid w:val="006065BB"/>
    <w:rsid w:val="00607E1D"/>
    <w:rsid w:val="00607EFA"/>
    <w:rsid w:val="00612C41"/>
    <w:rsid w:val="006247F2"/>
    <w:rsid w:val="006316CA"/>
    <w:rsid w:val="00643057"/>
    <w:rsid w:val="00652C33"/>
    <w:rsid w:val="006531D2"/>
    <w:rsid w:val="006538A4"/>
    <w:rsid w:val="00664EA7"/>
    <w:rsid w:val="00666D45"/>
    <w:rsid w:val="00672037"/>
    <w:rsid w:val="006723BE"/>
    <w:rsid w:val="00676E1F"/>
    <w:rsid w:val="00695B06"/>
    <w:rsid w:val="00697456"/>
    <w:rsid w:val="006A00D9"/>
    <w:rsid w:val="006C28FC"/>
    <w:rsid w:val="006C312E"/>
    <w:rsid w:val="006C36C1"/>
    <w:rsid w:val="006D0EA8"/>
    <w:rsid w:val="006E135B"/>
    <w:rsid w:val="006F24B3"/>
    <w:rsid w:val="006F4909"/>
    <w:rsid w:val="006F58C3"/>
    <w:rsid w:val="006F6ED3"/>
    <w:rsid w:val="0070297D"/>
    <w:rsid w:val="00704A40"/>
    <w:rsid w:val="007268B0"/>
    <w:rsid w:val="00727690"/>
    <w:rsid w:val="00741DF0"/>
    <w:rsid w:val="0074757D"/>
    <w:rsid w:val="0075667B"/>
    <w:rsid w:val="0076533A"/>
    <w:rsid w:val="007660B0"/>
    <w:rsid w:val="00766525"/>
    <w:rsid w:val="00771402"/>
    <w:rsid w:val="007728BD"/>
    <w:rsid w:val="00777045"/>
    <w:rsid w:val="007A15C8"/>
    <w:rsid w:val="007A3930"/>
    <w:rsid w:val="007A7BFB"/>
    <w:rsid w:val="007B409E"/>
    <w:rsid w:val="007C2BE8"/>
    <w:rsid w:val="007C2DE5"/>
    <w:rsid w:val="007C403D"/>
    <w:rsid w:val="007D3652"/>
    <w:rsid w:val="007D5A97"/>
    <w:rsid w:val="007D6CCF"/>
    <w:rsid w:val="007D769A"/>
    <w:rsid w:val="007E04B8"/>
    <w:rsid w:val="007E0748"/>
    <w:rsid w:val="007E7D6E"/>
    <w:rsid w:val="007F48B6"/>
    <w:rsid w:val="00801E00"/>
    <w:rsid w:val="00801E53"/>
    <w:rsid w:val="00813252"/>
    <w:rsid w:val="0082204D"/>
    <w:rsid w:val="008250C5"/>
    <w:rsid w:val="008402C7"/>
    <w:rsid w:val="008471C5"/>
    <w:rsid w:val="00855618"/>
    <w:rsid w:val="00860FA7"/>
    <w:rsid w:val="008670D0"/>
    <w:rsid w:val="00871AA0"/>
    <w:rsid w:val="00895B25"/>
    <w:rsid w:val="008A5CF6"/>
    <w:rsid w:val="008A70D5"/>
    <w:rsid w:val="008B2B7B"/>
    <w:rsid w:val="008D2B76"/>
    <w:rsid w:val="008D5160"/>
    <w:rsid w:val="008D5884"/>
    <w:rsid w:val="008D6CFF"/>
    <w:rsid w:val="008E761D"/>
    <w:rsid w:val="008F004E"/>
    <w:rsid w:val="008F1D0E"/>
    <w:rsid w:val="008F56BD"/>
    <w:rsid w:val="009005CE"/>
    <w:rsid w:val="0090299B"/>
    <w:rsid w:val="0090333A"/>
    <w:rsid w:val="00905F09"/>
    <w:rsid w:val="00913020"/>
    <w:rsid w:val="009211F3"/>
    <w:rsid w:val="00923396"/>
    <w:rsid w:val="0092531A"/>
    <w:rsid w:val="009270A4"/>
    <w:rsid w:val="00935790"/>
    <w:rsid w:val="00943C90"/>
    <w:rsid w:val="00945324"/>
    <w:rsid w:val="00952810"/>
    <w:rsid w:val="00954E57"/>
    <w:rsid w:val="00964D73"/>
    <w:rsid w:val="00967D4E"/>
    <w:rsid w:val="009976E0"/>
    <w:rsid w:val="009A151D"/>
    <w:rsid w:val="009A3D91"/>
    <w:rsid w:val="009B1582"/>
    <w:rsid w:val="009B1CF8"/>
    <w:rsid w:val="009C782A"/>
    <w:rsid w:val="009E52CA"/>
    <w:rsid w:val="009F210B"/>
    <w:rsid w:val="00A04FDB"/>
    <w:rsid w:val="00A20EB1"/>
    <w:rsid w:val="00A26EB4"/>
    <w:rsid w:val="00A33A4F"/>
    <w:rsid w:val="00A35467"/>
    <w:rsid w:val="00A4137A"/>
    <w:rsid w:val="00A4186C"/>
    <w:rsid w:val="00A41DAF"/>
    <w:rsid w:val="00A52735"/>
    <w:rsid w:val="00A52CE1"/>
    <w:rsid w:val="00A55FE6"/>
    <w:rsid w:val="00A70D45"/>
    <w:rsid w:val="00A72910"/>
    <w:rsid w:val="00A741B6"/>
    <w:rsid w:val="00A87308"/>
    <w:rsid w:val="00A90CA7"/>
    <w:rsid w:val="00A93DBC"/>
    <w:rsid w:val="00A94A88"/>
    <w:rsid w:val="00A97222"/>
    <w:rsid w:val="00AB1BB1"/>
    <w:rsid w:val="00AB7E8E"/>
    <w:rsid w:val="00AE0961"/>
    <w:rsid w:val="00AE1278"/>
    <w:rsid w:val="00AE5F85"/>
    <w:rsid w:val="00AF1179"/>
    <w:rsid w:val="00AF5543"/>
    <w:rsid w:val="00B01ACC"/>
    <w:rsid w:val="00B01B6F"/>
    <w:rsid w:val="00B07B4C"/>
    <w:rsid w:val="00B104DE"/>
    <w:rsid w:val="00B202F2"/>
    <w:rsid w:val="00B21311"/>
    <w:rsid w:val="00B279E2"/>
    <w:rsid w:val="00B36780"/>
    <w:rsid w:val="00B555E6"/>
    <w:rsid w:val="00B57DF5"/>
    <w:rsid w:val="00B70EC9"/>
    <w:rsid w:val="00B73595"/>
    <w:rsid w:val="00B73EB6"/>
    <w:rsid w:val="00B751C6"/>
    <w:rsid w:val="00B87EE8"/>
    <w:rsid w:val="00B87FD0"/>
    <w:rsid w:val="00B93EFD"/>
    <w:rsid w:val="00B94B70"/>
    <w:rsid w:val="00B96A88"/>
    <w:rsid w:val="00BA0421"/>
    <w:rsid w:val="00BA09AD"/>
    <w:rsid w:val="00BA66F7"/>
    <w:rsid w:val="00BC1100"/>
    <w:rsid w:val="00BC3B05"/>
    <w:rsid w:val="00BD206E"/>
    <w:rsid w:val="00BD279E"/>
    <w:rsid w:val="00BD7343"/>
    <w:rsid w:val="00BE4E57"/>
    <w:rsid w:val="00BE5084"/>
    <w:rsid w:val="00BE6C68"/>
    <w:rsid w:val="00BF050D"/>
    <w:rsid w:val="00BF6811"/>
    <w:rsid w:val="00C01553"/>
    <w:rsid w:val="00C05E5A"/>
    <w:rsid w:val="00C11CA7"/>
    <w:rsid w:val="00C32F20"/>
    <w:rsid w:val="00C36F0E"/>
    <w:rsid w:val="00C44AAA"/>
    <w:rsid w:val="00C4515D"/>
    <w:rsid w:val="00C4729D"/>
    <w:rsid w:val="00C508A7"/>
    <w:rsid w:val="00C5443A"/>
    <w:rsid w:val="00C621E9"/>
    <w:rsid w:val="00C668F4"/>
    <w:rsid w:val="00C73BFC"/>
    <w:rsid w:val="00C80CFF"/>
    <w:rsid w:val="00C90292"/>
    <w:rsid w:val="00C92344"/>
    <w:rsid w:val="00C931E8"/>
    <w:rsid w:val="00CB0395"/>
    <w:rsid w:val="00CB1CA1"/>
    <w:rsid w:val="00CB45CE"/>
    <w:rsid w:val="00CB68FF"/>
    <w:rsid w:val="00CB69D4"/>
    <w:rsid w:val="00CC3699"/>
    <w:rsid w:val="00CC63DE"/>
    <w:rsid w:val="00CD5CDE"/>
    <w:rsid w:val="00CE2DC7"/>
    <w:rsid w:val="00CE5CEE"/>
    <w:rsid w:val="00CF058F"/>
    <w:rsid w:val="00CF1535"/>
    <w:rsid w:val="00D06168"/>
    <w:rsid w:val="00D326F1"/>
    <w:rsid w:val="00D33A51"/>
    <w:rsid w:val="00D43E1B"/>
    <w:rsid w:val="00D4477E"/>
    <w:rsid w:val="00D521AF"/>
    <w:rsid w:val="00D54815"/>
    <w:rsid w:val="00D63912"/>
    <w:rsid w:val="00D646DD"/>
    <w:rsid w:val="00D730B1"/>
    <w:rsid w:val="00D7379D"/>
    <w:rsid w:val="00D73F99"/>
    <w:rsid w:val="00D74080"/>
    <w:rsid w:val="00D827C8"/>
    <w:rsid w:val="00D84094"/>
    <w:rsid w:val="00D84433"/>
    <w:rsid w:val="00D84965"/>
    <w:rsid w:val="00D8788D"/>
    <w:rsid w:val="00D90E54"/>
    <w:rsid w:val="00D91B67"/>
    <w:rsid w:val="00DA3492"/>
    <w:rsid w:val="00DA5907"/>
    <w:rsid w:val="00DA5D24"/>
    <w:rsid w:val="00DC0098"/>
    <w:rsid w:val="00DC1989"/>
    <w:rsid w:val="00DC5DA0"/>
    <w:rsid w:val="00DE4EED"/>
    <w:rsid w:val="00DE5F21"/>
    <w:rsid w:val="00DE683E"/>
    <w:rsid w:val="00DF0B1F"/>
    <w:rsid w:val="00DF10FD"/>
    <w:rsid w:val="00E035B7"/>
    <w:rsid w:val="00E05E2E"/>
    <w:rsid w:val="00E14DBF"/>
    <w:rsid w:val="00E4635F"/>
    <w:rsid w:val="00E574FC"/>
    <w:rsid w:val="00E61DF3"/>
    <w:rsid w:val="00E66942"/>
    <w:rsid w:val="00E700B7"/>
    <w:rsid w:val="00E730C1"/>
    <w:rsid w:val="00E7799B"/>
    <w:rsid w:val="00E8147E"/>
    <w:rsid w:val="00E81F58"/>
    <w:rsid w:val="00E905E7"/>
    <w:rsid w:val="00E9257E"/>
    <w:rsid w:val="00E93843"/>
    <w:rsid w:val="00EA6D59"/>
    <w:rsid w:val="00EB3039"/>
    <w:rsid w:val="00EC25AC"/>
    <w:rsid w:val="00ED3F95"/>
    <w:rsid w:val="00EE08F5"/>
    <w:rsid w:val="00EE0BF7"/>
    <w:rsid w:val="00EF4C3B"/>
    <w:rsid w:val="00F06503"/>
    <w:rsid w:val="00F12A4C"/>
    <w:rsid w:val="00F20C0A"/>
    <w:rsid w:val="00F32F2D"/>
    <w:rsid w:val="00F33FC7"/>
    <w:rsid w:val="00F4035C"/>
    <w:rsid w:val="00F52D26"/>
    <w:rsid w:val="00F52DD3"/>
    <w:rsid w:val="00F5345A"/>
    <w:rsid w:val="00F631CB"/>
    <w:rsid w:val="00F71A96"/>
    <w:rsid w:val="00F756F7"/>
    <w:rsid w:val="00F76F7D"/>
    <w:rsid w:val="00F85216"/>
    <w:rsid w:val="00F85D3F"/>
    <w:rsid w:val="00F940F3"/>
    <w:rsid w:val="00F95178"/>
    <w:rsid w:val="00F9780A"/>
    <w:rsid w:val="00FA7E1A"/>
    <w:rsid w:val="00FB02DE"/>
    <w:rsid w:val="00FC1B75"/>
    <w:rsid w:val="00FC4E1D"/>
    <w:rsid w:val="00FC5201"/>
    <w:rsid w:val="00FC6A8B"/>
    <w:rsid w:val="00FE2937"/>
    <w:rsid w:val="00FE3B04"/>
    <w:rsid w:val="00FF103D"/>
    <w:rsid w:val="00FF6192"/>
    <w:rsid w:val="142BFE52"/>
    <w:rsid w:val="3CC14C98"/>
    <w:rsid w:val="4A4DA0D0"/>
    <w:rsid w:val="6AD25CF9"/>
    <w:rsid w:val="71C1F15C"/>
    <w:rsid w:val="74494C6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7FC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47EC2"/>
    <w:pPr>
      <w:suppressAutoHyphens/>
      <w:spacing w:after="0" w:line="240" w:lineRule="auto"/>
    </w:pPr>
    <w:rPr>
      <w:rFonts w:ascii="Times New Roman" w:eastAsia="Times New Roman" w:hAnsi="Times New Roman" w:cs="Times New Roman"/>
      <w:kern w:val="2"/>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009A3"/>
    <w:pPr>
      <w:tabs>
        <w:tab w:val="center" w:pos="4819"/>
        <w:tab w:val="right" w:pos="9638"/>
      </w:tabs>
    </w:pPr>
  </w:style>
  <w:style w:type="character" w:customStyle="1" w:styleId="IntestazioneCarattere">
    <w:name w:val="Intestazione Carattere"/>
    <w:basedOn w:val="Carpredefinitoparagrafo"/>
    <w:link w:val="Intestazione"/>
    <w:uiPriority w:val="99"/>
    <w:rsid w:val="005009A3"/>
    <w:rPr>
      <w:rFonts w:ascii="Times New Roman" w:eastAsia="Times New Roman" w:hAnsi="Times New Roman" w:cs="Times New Roman"/>
      <w:kern w:val="2"/>
      <w:sz w:val="20"/>
      <w:szCs w:val="20"/>
      <w:lang w:eastAsia="zh-CN"/>
    </w:rPr>
  </w:style>
  <w:style w:type="paragraph" w:styleId="Pidipagina">
    <w:name w:val="footer"/>
    <w:basedOn w:val="Normale"/>
    <w:link w:val="PidipaginaCarattere"/>
    <w:uiPriority w:val="99"/>
    <w:unhideWhenUsed/>
    <w:rsid w:val="005009A3"/>
    <w:pPr>
      <w:tabs>
        <w:tab w:val="center" w:pos="4819"/>
        <w:tab w:val="right" w:pos="9638"/>
      </w:tabs>
    </w:pPr>
  </w:style>
  <w:style w:type="character" w:customStyle="1" w:styleId="PidipaginaCarattere">
    <w:name w:val="Piè di pagina Carattere"/>
    <w:basedOn w:val="Carpredefinitoparagrafo"/>
    <w:link w:val="Pidipagina"/>
    <w:uiPriority w:val="99"/>
    <w:rsid w:val="005009A3"/>
    <w:rPr>
      <w:rFonts w:ascii="Times New Roman" w:eastAsia="Times New Roman" w:hAnsi="Times New Roman" w:cs="Times New Roman"/>
      <w:kern w:val="2"/>
      <w:sz w:val="20"/>
      <w:szCs w:val="20"/>
      <w:lang w:eastAsia="zh-CN"/>
    </w:rPr>
  </w:style>
  <w:style w:type="table" w:styleId="Grigliatabella">
    <w:name w:val="Table Grid"/>
    <w:basedOn w:val="Tabellanormale"/>
    <w:uiPriority w:val="39"/>
    <w:rsid w:val="00A97222"/>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B87FD0"/>
    <w:pPr>
      <w:spacing w:after="0" w:line="240" w:lineRule="auto"/>
    </w:pPr>
    <w:rPr>
      <w:rFonts w:ascii="Times New Roman" w:eastAsia="Times New Roman" w:hAnsi="Times New Roman" w:cs="Times New Roman"/>
      <w:kern w:val="2"/>
      <w:sz w:val="20"/>
      <w:szCs w:val="20"/>
      <w:lang w:eastAsia="zh-CN"/>
    </w:rPr>
  </w:style>
  <w:style w:type="character" w:styleId="Rimandocommento">
    <w:name w:val="annotation reference"/>
    <w:basedOn w:val="Carpredefinitoparagrafo"/>
    <w:uiPriority w:val="99"/>
    <w:semiHidden/>
    <w:unhideWhenUsed/>
    <w:rsid w:val="00A52CE1"/>
    <w:rPr>
      <w:sz w:val="16"/>
      <w:szCs w:val="16"/>
    </w:rPr>
  </w:style>
  <w:style w:type="paragraph" w:styleId="Testocommento">
    <w:name w:val="annotation text"/>
    <w:basedOn w:val="Normale"/>
    <w:link w:val="TestocommentoCarattere"/>
    <w:uiPriority w:val="99"/>
    <w:unhideWhenUsed/>
    <w:rsid w:val="00A52CE1"/>
  </w:style>
  <w:style w:type="character" w:customStyle="1" w:styleId="TestocommentoCarattere">
    <w:name w:val="Testo commento Carattere"/>
    <w:basedOn w:val="Carpredefinitoparagrafo"/>
    <w:link w:val="Testocommento"/>
    <w:uiPriority w:val="99"/>
    <w:rsid w:val="00A52CE1"/>
    <w:rPr>
      <w:rFonts w:ascii="Times New Roman" w:eastAsia="Times New Roman" w:hAnsi="Times New Roman" w:cs="Times New Roman"/>
      <w:kern w:val="2"/>
      <w:sz w:val="20"/>
      <w:szCs w:val="20"/>
      <w:lang w:eastAsia="zh-CN"/>
    </w:rPr>
  </w:style>
  <w:style w:type="paragraph" w:styleId="Paragrafoelenco">
    <w:name w:val="List Paragraph"/>
    <w:basedOn w:val="Normale"/>
    <w:uiPriority w:val="34"/>
    <w:qFormat/>
    <w:rsid w:val="009005CE"/>
    <w:pPr>
      <w:ind w:left="720"/>
      <w:contextualSpacing/>
    </w:pPr>
  </w:style>
  <w:style w:type="paragraph" w:styleId="Soggettocommento">
    <w:name w:val="annotation subject"/>
    <w:basedOn w:val="Testocommento"/>
    <w:next w:val="Testocommento"/>
    <w:link w:val="SoggettocommentoCarattere"/>
    <w:uiPriority w:val="99"/>
    <w:semiHidden/>
    <w:unhideWhenUsed/>
    <w:rsid w:val="009005CE"/>
    <w:rPr>
      <w:b/>
      <w:bCs/>
    </w:rPr>
  </w:style>
  <w:style w:type="character" w:customStyle="1" w:styleId="SoggettocommentoCarattere">
    <w:name w:val="Soggetto commento Carattere"/>
    <w:basedOn w:val="TestocommentoCarattere"/>
    <w:link w:val="Soggettocommento"/>
    <w:uiPriority w:val="99"/>
    <w:semiHidden/>
    <w:rsid w:val="009005CE"/>
    <w:rPr>
      <w:rFonts w:ascii="Times New Roman" w:eastAsia="Times New Roman" w:hAnsi="Times New Roman" w:cs="Times New Roman"/>
      <w:b/>
      <w:bCs/>
      <w:kern w:val="2"/>
      <w:sz w:val="20"/>
      <w:szCs w:val="20"/>
      <w:lang w:eastAsia="zh-CN"/>
    </w:rPr>
  </w:style>
  <w:style w:type="character" w:styleId="Collegamentoipertestuale">
    <w:name w:val="Hyperlink"/>
    <w:basedOn w:val="Carpredefinitoparagrafo"/>
    <w:uiPriority w:val="99"/>
    <w:unhideWhenUsed/>
    <w:rsid w:val="00945324"/>
    <w:rPr>
      <w:color w:val="0563C1" w:themeColor="hyperlink"/>
      <w:u w:val="single"/>
    </w:rPr>
  </w:style>
  <w:style w:type="paragraph" w:styleId="Testonotaapidipagina">
    <w:name w:val="footnote text"/>
    <w:basedOn w:val="Normale"/>
    <w:link w:val="TestonotaapidipaginaCarattere"/>
    <w:uiPriority w:val="99"/>
    <w:semiHidden/>
    <w:unhideWhenUsed/>
    <w:rsid w:val="00DC5DA0"/>
    <w:pPr>
      <w:suppressAutoHyphens w:val="0"/>
    </w:pPr>
    <w:rPr>
      <w:rFonts w:asciiTheme="minorHAnsi" w:eastAsiaTheme="minorHAnsi" w:hAnsiTheme="minorHAnsi" w:cstheme="minorBidi"/>
      <w:kern w:val="0"/>
      <w:lang w:eastAsia="en-US"/>
    </w:rPr>
  </w:style>
  <w:style w:type="character" w:customStyle="1" w:styleId="TestonotaapidipaginaCarattere">
    <w:name w:val="Testo nota a piè di pagina Carattere"/>
    <w:basedOn w:val="Carpredefinitoparagrafo"/>
    <w:link w:val="Testonotaapidipagina"/>
    <w:uiPriority w:val="99"/>
    <w:semiHidden/>
    <w:rsid w:val="00DC5DA0"/>
    <w:rPr>
      <w:sz w:val="20"/>
      <w:szCs w:val="20"/>
    </w:rPr>
  </w:style>
  <w:style w:type="character" w:styleId="Rimandonotaapidipagina">
    <w:name w:val="footnote reference"/>
    <w:basedOn w:val="Carpredefinitoparagrafo"/>
    <w:uiPriority w:val="99"/>
    <w:semiHidden/>
    <w:unhideWhenUsed/>
    <w:rsid w:val="00DC5DA0"/>
    <w:rPr>
      <w:vertAlign w:val="superscript"/>
    </w:rPr>
  </w:style>
  <w:style w:type="character" w:styleId="Menzionenonrisolta">
    <w:name w:val="Unresolved Mention"/>
    <w:basedOn w:val="Carpredefinitoparagrafo"/>
    <w:uiPriority w:val="99"/>
    <w:semiHidden/>
    <w:unhideWhenUsed/>
    <w:rsid w:val="00B70EC9"/>
    <w:rPr>
      <w:color w:val="605E5C"/>
      <w:shd w:val="clear" w:color="auto" w:fill="E1DFDD"/>
    </w:rPr>
  </w:style>
  <w:style w:type="paragraph" w:styleId="Corpotesto">
    <w:name w:val="Body Text"/>
    <w:basedOn w:val="Normale"/>
    <w:link w:val="CorpotestoCarattere"/>
    <w:uiPriority w:val="1"/>
    <w:qFormat/>
    <w:rsid w:val="0076533A"/>
    <w:pPr>
      <w:widowControl w:val="0"/>
      <w:suppressAutoHyphens w:val="0"/>
      <w:autoSpaceDE w:val="0"/>
      <w:autoSpaceDN w:val="0"/>
    </w:pPr>
    <w:rPr>
      <w:rFonts w:ascii="Calibri" w:eastAsia="Calibri" w:hAnsi="Calibri" w:cs="Calibri"/>
      <w:kern w:val="0"/>
      <w:sz w:val="22"/>
      <w:szCs w:val="22"/>
      <w:lang w:eastAsia="en-US"/>
    </w:rPr>
  </w:style>
  <w:style w:type="character" w:customStyle="1" w:styleId="CorpotestoCarattere">
    <w:name w:val="Corpo testo Carattere"/>
    <w:basedOn w:val="Carpredefinitoparagrafo"/>
    <w:link w:val="Corpotesto"/>
    <w:uiPriority w:val="1"/>
    <w:rsid w:val="0076533A"/>
    <w:rPr>
      <w:rFonts w:ascii="Calibri" w:eastAsia="Calibri" w:hAnsi="Calibri" w:cs="Calibri"/>
    </w:rPr>
  </w:style>
  <w:style w:type="paragraph" w:styleId="Titolo">
    <w:name w:val="Title"/>
    <w:basedOn w:val="Normale"/>
    <w:link w:val="TitoloCarattere"/>
    <w:uiPriority w:val="1"/>
    <w:qFormat/>
    <w:rsid w:val="0076533A"/>
    <w:pPr>
      <w:widowControl w:val="0"/>
      <w:suppressAutoHyphens w:val="0"/>
      <w:autoSpaceDE w:val="0"/>
      <w:autoSpaceDN w:val="0"/>
      <w:spacing w:before="32"/>
      <w:ind w:left="335" w:right="390"/>
      <w:jc w:val="center"/>
    </w:pPr>
    <w:rPr>
      <w:rFonts w:ascii="Calibri" w:eastAsia="Calibri" w:hAnsi="Calibri" w:cs="Calibri"/>
      <w:b/>
      <w:bCs/>
      <w:kern w:val="0"/>
      <w:sz w:val="26"/>
      <w:szCs w:val="26"/>
      <w:lang w:eastAsia="en-US"/>
    </w:rPr>
  </w:style>
  <w:style w:type="character" w:customStyle="1" w:styleId="TitoloCarattere">
    <w:name w:val="Titolo Carattere"/>
    <w:basedOn w:val="Carpredefinitoparagrafo"/>
    <w:link w:val="Titolo"/>
    <w:uiPriority w:val="1"/>
    <w:rsid w:val="0076533A"/>
    <w:rPr>
      <w:rFonts w:ascii="Calibri" w:eastAsia="Calibri" w:hAnsi="Calibri" w:cs="Calibri"/>
      <w:b/>
      <w:bCs/>
      <w:sz w:val="26"/>
      <w:szCs w:val="26"/>
    </w:rPr>
  </w:style>
  <w:style w:type="paragraph" w:styleId="Didascalia">
    <w:name w:val="caption"/>
    <w:basedOn w:val="Normale"/>
    <w:next w:val="Normale"/>
    <w:uiPriority w:val="35"/>
    <w:unhideWhenUsed/>
    <w:qFormat/>
    <w:rsid w:val="0076533A"/>
    <w:pPr>
      <w:widowControl w:val="0"/>
      <w:suppressAutoHyphens w:val="0"/>
      <w:autoSpaceDE w:val="0"/>
      <w:autoSpaceDN w:val="0"/>
      <w:spacing w:after="200"/>
    </w:pPr>
    <w:rPr>
      <w:rFonts w:ascii="Calibri" w:eastAsia="Calibri" w:hAnsi="Calibri" w:cs="Calibri"/>
      <w:i/>
      <w:iCs/>
      <w:color w:val="44546A" w:themeColor="text2"/>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registrotrasparenza.mise.gov.i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f1cbb73-3936-4818-8220-46e01a2ebd87">
      <Terms xmlns="http://schemas.microsoft.com/office/infopath/2007/PartnerControls"/>
    </lcf76f155ced4ddcb4097134ff3c332f>
    <TaxCatchAll xmlns="45e79e92-d36c-4fab-b56a-0e2017a2391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769712C6A53FD498184C320E51CC1A0" ma:contentTypeVersion="14" ma:contentTypeDescription="Create a new document." ma:contentTypeScope="" ma:versionID="effe1ecd31065ed112baee841216cc5e">
  <xsd:schema xmlns:xsd="http://www.w3.org/2001/XMLSchema" xmlns:xs="http://www.w3.org/2001/XMLSchema" xmlns:p="http://schemas.microsoft.com/office/2006/metadata/properties" xmlns:ns2="df1cbb73-3936-4818-8220-46e01a2ebd87" xmlns:ns3="45e79e92-d36c-4fab-b56a-0e2017a2391a" targetNamespace="http://schemas.microsoft.com/office/2006/metadata/properties" ma:root="true" ma:fieldsID="0268759833ab12afa5cc4d1ec15fdeb4" ns2:_="" ns3:_="">
    <xsd:import namespace="df1cbb73-3936-4818-8220-46e01a2ebd87"/>
    <xsd:import namespace="45e79e92-d36c-4fab-b56a-0e2017a2391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1cbb73-3936-4818-8220-46e01a2ebd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9fa98f0a-f547-4eed-b884-85c87cd8416f"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e79e92-d36c-4fab-b56a-0e2017a2391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fbdb57af-0c6e-4adf-b7a5-655ec631217b}" ma:internalName="TaxCatchAll" ma:showField="CatchAllData" ma:web="45e79e92-d36c-4fab-b56a-0e2017a239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E7CBC3-741B-474E-AD42-5C8B936E8D9B}">
  <ds:schemaRefs>
    <ds:schemaRef ds:uri="http://schemas.microsoft.com/sharepoint/v3/contenttype/forms"/>
  </ds:schemaRefs>
</ds:datastoreItem>
</file>

<file path=customXml/itemProps2.xml><?xml version="1.0" encoding="utf-8"?>
<ds:datastoreItem xmlns:ds="http://schemas.openxmlformats.org/officeDocument/2006/customXml" ds:itemID="{9D3C6382-2AE1-4F1C-9EC3-7B5025F992FA}">
  <ds:schemaRefs>
    <ds:schemaRef ds:uri="http://schemas.microsoft.com/office/2006/metadata/properties"/>
    <ds:schemaRef ds:uri="http://schemas.microsoft.com/office/infopath/2007/PartnerControls"/>
    <ds:schemaRef ds:uri="8e36579a-11ed-46b3-8c7b-60e326f4d2e6"/>
    <ds:schemaRef ds:uri="afa6c09d-827a-4fdc-ab74-6fe6f05f03c4"/>
  </ds:schemaRefs>
</ds:datastoreItem>
</file>

<file path=customXml/itemProps3.xml><?xml version="1.0" encoding="utf-8"?>
<ds:datastoreItem xmlns:ds="http://schemas.openxmlformats.org/officeDocument/2006/customXml" ds:itemID="{119F28BA-82B4-4DD7-A53C-09FE4EA5BA91}"/>
</file>

<file path=customXml/itemProps4.xml><?xml version="1.0" encoding="utf-8"?>
<ds:datastoreItem xmlns:ds="http://schemas.openxmlformats.org/officeDocument/2006/customXml" ds:itemID="{295A60B8-6D0B-479E-8531-8AF2C891C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1879</Words>
  <Characters>10716</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2024-03-12T11:47:00Z</dcterms:created>
  <dcterms:modified xsi:type="dcterms:W3CDTF">2024-04-18T15:15:00Z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1088500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0x0101005769712C6A53FD498184C320E51CC1A0</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