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FCF7" w14:textId="1B3F9DD1" w:rsidR="005305E8" w:rsidRDefault="005305E8" w:rsidP="005305E8">
      <w:pPr>
        <w:spacing w:after="0"/>
        <w:ind w:hanging="1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1</w:t>
      </w:r>
    </w:p>
    <w:p w14:paraId="756DB131" w14:textId="77777777" w:rsidR="00903ABC" w:rsidRDefault="00903ABC" w:rsidP="005305E8">
      <w:pPr>
        <w:spacing w:after="0"/>
        <w:ind w:hanging="1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3513507D" w14:textId="6D74C42E" w:rsidR="00626E84" w:rsidRPr="00E22AA2" w:rsidRDefault="00B0255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4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Componente 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2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(M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4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C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2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) – Investimento 2.3 – </w:t>
      </w:r>
      <w:r w:rsidR="00134E4F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</w:p>
    <w:p w14:paraId="070AF51F" w14:textId="4E0F4F07" w:rsidR="00783C9C" w:rsidRPr="00E22AA2" w:rsidRDefault="00783C9C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01F73151" w14:textId="77777777" w:rsidR="00B02552" w:rsidRPr="00E22AA2" w:rsidRDefault="00B0255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4F445CE8" w14:textId="64871149" w:rsidR="00626E84" w:rsidRPr="00E22AA2" w:rsidRDefault="00D10B0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MODULO PER LA RICHIESTA DI </w:t>
      </w:r>
      <w:r w:rsidR="00B02552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ANTICIPAZIONE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</w:t>
      </w:r>
    </w:p>
    <w:p w14:paraId="6942A634" w14:textId="5DEE6B88" w:rsidR="0005100D" w:rsidRPr="00E22AA2" w:rsidRDefault="00D10B0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(fino al </w:t>
      </w:r>
      <w:r w:rsidR="00134E4F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20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% dell’importo concesso)</w:t>
      </w:r>
    </w:p>
    <w:p w14:paraId="29659682" w14:textId="77777777" w:rsidR="00F31F32" w:rsidRPr="00E22AA2" w:rsidRDefault="00F31F32" w:rsidP="00537775">
      <w:pPr>
        <w:spacing w:after="0"/>
        <w:rPr>
          <w:rFonts w:ascii="Calibri" w:hAnsi="Calibri" w:cs="Calibri"/>
          <w:color w:val="002060"/>
          <w:sz w:val="24"/>
          <w:szCs w:val="24"/>
        </w:rPr>
      </w:pPr>
    </w:p>
    <w:p w14:paraId="0A172452" w14:textId="1D6B015E" w:rsidR="00242535" w:rsidRPr="00E22AA2" w:rsidRDefault="00D10B02" w:rsidP="00B373CD">
      <w:pPr>
        <w:spacing w:after="0"/>
        <w:ind w:hanging="10"/>
        <w:jc w:val="center"/>
        <w:rPr>
          <w:rFonts w:ascii="Calibri" w:hAnsi="Calibri" w:cs="Calibri"/>
          <w:color w:val="002060"/>
          <w:sz w:val="20"/>
          <w:szCs w:val="20"/>
        </w:rPr>
      </w:pPr>
      <w:r w:rsidRPr="00E22AA2">
        <w:rPr>
          <w:rFonts w:ascii="Calibri" w:eastAsia="Times New Roman" w:hAnsi="Calibri" w:cs="Calibri"/>
          <w:i/>
          <w:color w:val="002060"/>
          <w:spacing w:val="-1"/>
          <w:sz w:val="20"/>
          <w:szCs w:val="20"/>
        </w:rPr>
        <w:t xml:space="preserve">(Il presente modulo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deve</w:t>
      </w:r>
      <w:r w:rsidRPr="00E22AA2">
        <w:rPr>
          <w:rFonts w:ascii="Calibri" w:eastAsia="Times New Roman" w:hAnsi="Calibri" w:cs="Calibri"/>
          <w:i/>
          <w:color w:val="002060"/>
          <w:spacing w:val="-15"/>
          <w:sz w:val="20"/>
          <w:szCs w:val="20"/>
        </w:rPr>
        <w:t xml:space="preserve">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essere</w:t>
      </w:r>
      <w:r w:rsidRPr="00E22AA2">
        <w:rPr>
          <w:rFonts w:ascii="Calibri" w:eastAsia="Times New Roman" w:hAnsi="Calibri" w:cs="Calibri"/>
          <w:i/>
          <w:color w:val="002060"/>
          <w:spacing w:val="-16"/>
          <w:sz w:val="20"/>
          <w:szCs w:val="20"/>
        </w:rPr>
        <w:t xml:space="preserve"> </w:t>
      </w:r>
      <w:r w:rsidR="007744D7" w:rsidRPr="00E22AA2">
        <w:rPr>
          <w:rFonts w:ascii="Calibri" w:eastAsia="Times New Roman" w:hAnsi="Calibri" w:cs="Calibri"/>
          <w:i/>
          <w:color w:val="002060"/>
          <w:spacing w:val="-16"/>
          <w:sz w:val="20"/>
          <w:szCs w:val="20"/>
        </w:rPr>
        <w:t xml:space="preserve">compilato e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firmato</w:t>
      </w:r>
      <w:r w:rsidRPr="00E22AA2">
        <w:rPr>
          <w:rFonts w:ascii="Calibri" w:eastAsia="Times New Roman" w:hAnsi="Calibri" w:cs="Calibri"/>
          <w:i/>
          <w:color w:val="002060"/>
          <w:spacing w:val="-14"/>
          <w:sz w:val="20"/>
          <w:szCs w:val="20"/>
        </w:rPr>
        <w:t xml:space="preserve">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dal</w:t>
      </w:r>
      <w:r w:rsidRPr="00E22AA2">
        <w:rPr>
          <w:rFonts w:ascii="Calibri" w:eastAsia="Times New Roman" w:hAnsi="Calibri" w:cs="Calibri"/>
          <w:i/>
          <w:color w:val="002060"/>
          <w:spacing w:val="-13"/>
          <w:sz w:val="20"/>
          <w:szCs w:val="20"/>
        </w:rPr>
        <w:t xml:space="preserve"> </w:t>
      </w:r>
      <w:r w:rsidR="009B3930" w:rsidRPr="00E22AA2">
        <w:rPr>
          <w:rFonts w:ascii="Calibri" w:eastAsia="Times New Roman" w:hAnsi="Calibri" w:cs="Calibri"/>
          <w:b/>
          <w:bCs/>
          <w:i/>
          <w:color w:val="002060"/>
          <w:spacing w:val="-13"/>
          <w:sz w:val="20"/>
          <w:szCs w:val="20"/>
        </w:rPr>
        <w:t>Legale rappresentante</w:t>
      </w:r>
      <w:r w:rsidR="009B3930" w:rsidRPr="00E22AA2">
        <w:rPr>
          <w:rFonts w:ascii="Calibri" w:eastAsia="Times New Roman" w:hAnsi="Calibri" w:cs="Calibri"/>
          <w:i/>
          <w:color w:val="002060"/>
          <w:spacing w:val="-13"/>
          <w:sz w:val="20"/>
          <w:szCs w:val="20"/>
        </w:rPr>
        <w:t xml:space="preserve"> </w:t>
      </w:r>
      <w:r w:rsidR="009B3930"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Soggetto</w:t>
      </w:r>
      <w:r w:rsidRPr="00E22AA2">
        <w:rPr>
          <w:rFonts w:ascii="Calibri" w:eastAsia="Times New Roman" w:hAnsi="Calibri" w:cs="Calibri"/>
          <w:i/>
          <w:color w:val="002060"/>
          <w:spacing w:val="-15"/>
          <w:sz w:val="20"/>
          <w:szCs w:val="20"/>
        </w:rPr>
        <w:t xml:space="preserve"> </w:t>
      </w:r>
      <w:r w:rsidR="00B373CD"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attuatore</w:t>
      </w:r>
      <w:r w:rsidR="00B373CD" w:rsidRPr="00E22AA2">
        <w:rPr>
          <w:rFonts w:ascii="Calibri" w:eastAsia="Times New Roman" w:hAnsi="Calibri" w:cs="Calibri"/>
          <w:i/>
          <w:color w:val="002060"/>
          <w:spacing w:val="-57"/>
          <w:sz w:val="20"/>
          <w:szCs w:val="20"/>
        </w:rPr>
        <w:t>)</w:t>
      </w:r>
    </w:p>
    <w:p w14:paraId="040E2B2F" w14:textId="77777777" w:rsidR="00242535" w:rsidRPr="00E22AA2" w:rsidRDefault="00242535" w:rsidP="00B27B8F">
      <w:pPr>
        <w:autoSpaceDE w:val="0"/>
        <w:autoSpaceDN w:val="0"/>
        <w:adjustRightInd w:val="0"/>
        <w:spacing w:after="0"/>
        <w:rPr>
          <w:rFonts w:ascii="Calibri" w:hAnsi="Calibri" w:cs="Calibri"/>
          <w:color w:val="00206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EA7F97" w:rsidRPr="005F5BF6" w14:paraId="65AB7AFB" w14:textId="77777777" w:rsidTr="00314921">
        <w:trPr>
          <w:trHeight w:val="289"/>
        </w:trPr>
        <w:tc>
          <w:tcPr>
            <w:tcW w:w="0" w:type="auto"/>
            <w:gridSpan w:val="2"/>
            <w:shd w:val="clear" w:color="auto" w:fill="002060"/>
            <w:vAlign w:val="center"/>
          </w:tcPr>
          <w:p w14:paraId="3C5A0CD7" w14:textId="77777777" w:rsidR="00703A62" w:rsidRPr="005F5BF6" w:rsidRDefault="00703A62" w:rsidP="002654B7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ANAGRAFICA</w:t>
            </w:r>
          </w:p>
        </w:tc>
      </w:tr>
      <w:tr w:rsidR="00EA7F97" w:rsidRPr="005F5BF6" w14:paraId="14F2856E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4FC91158" w14:textId="56BC2EE7" w:rsidR="00703A62" w:rsidRPr="005F5BF6" w:rsidRDefault="0042428D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. Soggetto attuatore</w:t>
            </w:r>
          </w:p>
        </w:tc>
        <w:tc>
          <w:tcPr>
            <w:tcW w:w="6231" w:type="dxa"/>
            <w:vAlign w:val="center"/>
          </w:tcPr>
          <w:p w14:paraId="6FAB2D37" w14:textId="6F671DA9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Denominazione:</w:t>
            </w:r>
          </w:p>
        </w:tc>
      </w:tr>
      <w:tr w:rsidR="00EA7F97" w:rsidRPr="005F5BF6" w14:paraId="63AA7B3E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36F5768C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1D1AB6F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PEC:</w:t>
            </w:r>
          </w:p>
        </w:tc>
      </w:tr>
      <w:tr w:rsidR="00EA7F97" w:rsidRPr="005F5BF6" w14:paraId="73CE1556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1E46E307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2080446F" w14:textId="2552BB20" w:rsidR="00703A62" w:rsidRPr="005F5BF6" w:rsidRDefault="00134E4F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P.IVA/C.F.:</w:t>
            </w:r>
          </w:p>
        </w:tc>
      </w:tr>
      <w:tr w:rsidR="00EA7F97" w:rsidRPr="005F5BF6" w14:paraId="3CBAD3D5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44157B3A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7254AFF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Sede legale:</w:t>
            </w:r>
          </w:p>
        </w:tc>
      </w:tr>
      <w:tr w:rsidR="00EA7F97" w:rsidRPr="005F5BF6" w14:paraId="60E5250D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665D58E2" w14:textId="5B51D1A9" w:rsidR="00703A62" w:rsidRPr="005F5BF6" w:rsidRDefault="0042428D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</w:t>
            </w:r>
            <w:r w:rsidR="00ED7BE4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Legale rappresentante</w:t>
            </w:r>
          </w:p>
        </w:tc>
        <w:tc>
          <w:tcPr>
            <w:tcW w:w="6231" w:type="dxa"/>
            <w:vAlign w:val="center"/>
          </w:tcPr>
          <w:p w14:paraId="2627D362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Cognome e Nome:</w:t>
            </w:r>
          </w:p>
        </w:tc>
      </w:tr>
      <w:tr w:rsidR="00EA7F97" w:rsidRPr="005F5BF6" w14:paraId="0C52D6FD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51CB4461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7E0B2336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Luogo e data di nascita:</w:t>
            </w:r>
          </w:p>
        </w:tc>
      </w:tr>
      <w:tr w:rsidR="00EA7F97" w:rsidRPr="005F5BF6" w14:paraId="7BF37BCD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610E71DD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2330FD8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 xml:space="preserve">C.F.: </w:t>
            </w:r>
          </w:p>
        </w:tc>
      </w:tr>
      <w:tr w:rsidR="00EA7F97" w:rsidRPr="005F5BF6" w14:paraId="5E5903C1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46E1595E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4E2E394C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Telefono:</w:t>
            </w:r>
          </w:p>
        </w:tc>
      </w:tr>
      <w:tr w:rsidR="00EA7F97" w:rsidRPr="005F5BF6" w14:paraId="5DF92EAF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17F1F994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39005CE9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 xml:space="preserve">E-mail: </w:t>
            </w:r>
          </w:p>
        </w:tc>
      </w:tr>
      <w:tr w:rsidR="00EA7F97" w:rsidRPr="005F5BF6" w14:paraId="50F88928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3B80D9D3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59313CDB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PEC:</w:t>
            </w:r>
          </w:p>
        </w:tc>
      </w:tr>
      <w:tr w:rsidR="000146FD" w:rsidRPr="005F5BF6" w14:paraId="17DE585C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49D09D06" w14:textId="2A5D611B" w:rsidR="000146FD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3. </w:t>
            </w:r>
            <w:r w:rsidR="000146F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Titolo progetto (ove </w:t>
            </w:r>
            <w:r w:rsidR="00314921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applicabile</w:t>
            </w:r>
            <w:r w:rsidR="000146F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6231" w:type="dxa"/>
            <w:vAlign w:val="center"/>
          </w:tcPr>
          <w:p w14:paraId="6324DA7A" w14:textId="77777777" w:rsidR="000146FD" w:rsidRPr="005F5BF6" w:rsidRDefault="000146FD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6FD" w:rsidRPr="005F5BF6" w14:paraId="03372255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5B5FE25A" w14:textId="51DB61FF" w:rsidR="000146FD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4. </w:t>
            </w:r>
            <w:r w:rsidR="000146F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CUP</w:t>
            </w:r>
          </w:p>
        </w:tc>
        <w:tc>
          <w:tcPr>
            <w:tcW w:w="6231" w:type="dxa"/>
            <w:vAlign w:val="center"/>
          </w:tcPr>
          <w:p w14:paraId="087B74A9" w14:textId="77777777" w:rsidR="000146FD" w:rsidRPr="005F5BF6" w:rsidRDefault="000146FD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F97" w:rsidRPr="005F5BF6" w14:paraId="374D75D0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05DF356D" w14:textId="70188F9F" w:rsidR="00703A62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5.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. Totale importo concesso (€)</w:t>
            </w:r>
          </w:p>
        </w:tc>
        <w:tc>
          <w:tcPr>
            <w:tcW w:w="6231" w:type="dxa"/>
            <w:vAlign w:val="center"/>
          </w:tcPr>
          <w:p w14:paraId="5F115742" w14:textId="77777777" w:rsidR="00703A62" w:rsidRPr="005F5BF6" w:rsidRDefault="00703A62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F97" w:rsidRPr="005F5BF6" w14:paraId="54B37E27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31AD898D" w14:textId="794ABD4C" w:rsidR="00703A62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6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pacing w:val="-1"/>
                <w:sz w:val="20"/>
                <w:szCs w:val="20"/>
              </w:rPr>
              <w:t xml:space="preserve"> 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Importo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pacing w:val="-1"/>
                <w:sz w:val="20"/>
                <w:szCs w:val="20"/>
              </w:rPr>
              <w:t xml:space="preserve"> 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richiesto per l’anticipazione</w:t>
            </w:r>
          </w:p>
        </w:tc>
        <w:tc>
          <w:tcPr>
            <w:tcW w:w="6231" w:type="dxa"/>
            <w:vAlign w:val="center"/>
          </w:tcPr>
          <w:p w14:paraId="6982A9A8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 (indicare l’importo in euro)</w:t>
            </w:r>
          </w:p>
        </w:tc>
      </w:tr>
      <w:tr w:rsidR="00EA7F97" w:rsidRPr="005F5BF6" w14:paraId="2B7E006F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04FB7C22" w14:textId="77777777" w:rsidR="00703A62" w:rsidRPr="005F5BF6" w:rsidRDefault="00703A62" w:rsidP="002654B7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3ED5CF49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…………………………………….. (indicare la % sul totale dell’importo concesso)</w:t>
            </w:r>
          </w:p>
        </w:tc>
      </w:tr>
      <w:tr w:rsidR="00EA7F97" w:rsidRPr="005F5BF6" w14:paraId="2C96FAA4" w14:textId="77777777" w:rsidTr="00314921">
        <w:trPr>
          <w:trHeight w:val="576"/>
        </w:trPr>
        <w:tc>
          <w:tcPr>
            <w:tcW w:w="3397" w:type="dxa"/>
            <w:shd w:val="clear" w:color="auto" w:fill="002060"/>
            <w:vAlign w:val="center"/>
          </w:tcPr>
          <w:p w14:paraId="26F0F930" w14:textId="434CF43C" w:rsidR="00C1572A" w:rsidRPr="005F5BF6" w:rsidRDefault="006C466C" w:rsidP="002654B7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7</w:t>
            </w:r>
            <w:r w:rsidR="00921FCC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AA0986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Coordinate bancarie </w:t>
            </w:r>
            <w:r w:rsidR="00821EB9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</w:t>
            </w:r>
            <w:r w:rsidR="00C1572A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ui trasferire le somme a titolo di anticipazione</w:t>
            </w:r>
          </w:p>
        </w:tc>
        <w:tc>
          <w:tcPr>
            <w:tcW w:w="6231" w:type="dxa"/>
            <w:vAlign w:val="center"/>
          </w:tcPr>
          <w:p w14:paraId="05947D49" w14:textId="77777777" w:rsidR="00C1572A" w:rsidRPr="005F5BF6" w:rsidRDefault="00C1572A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564EEB2" w14:textId="1E06FC31" w:rsidR="00314921" w:rsidRDefault="00314921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D05B03B" w14:textId="77777777" w:rsidR="00736B2D" w:rsidRPr="00E22AA2" w:rsidRDefault="00736B2D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3"/>
      </w:tblGrid>
      <w:tr w:rsidR="00736B2D" w:rsidRPr="005F5BF6" w14:paraId="5B3D1152" w14:textId="77777777" w:rsidTr="004F0E4F">
        <w:trPr>
          <w:trHeight w:val="632"/>
        </w:trPr>
        <w:tc>
          <w:tcPr>
            <w:tcW w:w="9493" w:type="dxa"/>
            <w:shd w:val="clear" w:color="auto" w:fill="002060"/>
            <w:vAlign w:val="center"/>
          </w:tcPr>
          <w:p w14:paraId="0FE3C0CB" w14:textId="7A4283BA" w:rsidR="00736B2D" w:rsidRPr="005F5BF6" w:rsidRDefault="00314921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8</w:t>
            </w:r>
            <w:r w:rsidR="00736B2D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</w:t>
            </w:r>
            <w:r w:rsidR="00B311A5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Relazione sintetica</w:t>
            </w:r>
            <w:r w:rsidR="00736B2D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sullo stato di attuazione dell’interven</w:t>
            </w:r>
            <w:r w:rsidR="00D747CA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to</w:t>
            </w:r>
          </w:p>
          <w:p w14:paraId="18499DF2" w14:textId="3182DBE8" w:rsidR="00736B2D" w:rsidRPr="005F5BF6" w:rsidRDefault="00736B2D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747CA" w:rsidRPr="005F5BF6" w14:paraId="56626861" w14:textId="77777777" w:rsidTr="004F0E4F">
        <w:trPr>
          <w:trHeight w:val="1548"/>
        </w:trPr>
        <w:tc>
          <w:tcPr>
            <w:tcW w:w="9493" w:type="dxa"/>
            <w:shd w:val="clear" w:color="auto" w:fill="auto"/>
            <w:vAlign w:val="center"/>
          </w:tcPr>
          <w:p w14:paraId="432978C8" w14:textId="77777777" w:rsidR="00D747CA" w:rsidRPr="005F5BF6" w:rsidRDefault="00D747CA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36F2D0F2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5E50D91D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2202C4B9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561D85D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DC0D4B2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1DA8CD66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1FB3926D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28D37069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6A8544CB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2C92EBC1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B86A6AE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060A9E60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2FFFA08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47B06D6A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225DD1" w:rsidRPr="005F5BF6" w14:paraId="101D1AD2" w14:textId="77777777" w:rsidTr="004F0E4F">
        <w:trPr>
          <w:trHeight w:val="576"/>
        </w:trPr>
        <w:tc>
          <w:tcPr>
            <w:tcW w:w="9493" w:type="dxa"/>
            <w:shd w:val="clear" w:color="auto" w:fill="002060"/>
            <w:vAlign w:val="center"/>
          </w:tcPr>
          <w:p w14:paraId="4977B30F" w14:textId="64C45FEB" w:rsidR="00225DD1" w:rsidRPr="005F5BF6" w:rsidRDefault="0031492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9</w:t>
            </w:r>
            <w:r w:rsidR="00225DD1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Link ipertestuale alla pagina di pubblicazione </w:t>
            </w:r>
            <w:r w:rsidR="008326D7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della </w:t>
            </w:r>
            <w:r w:rsidR="00F35EAC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procedura per la </w:t>
            </w:r>
            <w:r w:rsidR="004C6F7A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selezione</w:t>
            </w:r>
            <w:r w:rsidR="00F35EAC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di progetti di innovazione da parte delle imprese</w:t>
            </w:r>
          </w:p>
        </w:tc>
      </w:tr>
      <w:tr w:rsidR="00225DD1" w:rsidRPr="005F5BF6" w14:paraId="09474DE0" w14:textId="77777777" w:rsidTr="004F0E4F">
        <w:trPr>
          <w:trHeight w:val="576"/>
        </w:trPr>
        <w:tc>
          <w:tcPr>
            <w:tcW w:w="9493" w:type="dxa"/>
            <w:shd w:val="clear" w:color="auto" w:fill="auto"/>
            <w:vAlign w:val="center"/>
          </w:tcPr>
          <w:p w14:paraId="0E3102DB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3712B6BA" w14:textId="4608383C" w:rsidR="00AC750A" w:rsidRPr="00E22AA2" w:rsidRDefault="00AC750A" w:rsidP="00264CF3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49CCCC27" w14:textId="544E77E7" w:rsidR="0077310C" w:rsidRPr="005F5BF6" w:rsidRDefault="005F62B6" w:rsidP="005F62B6">
      <w:pPr>
        <w:spacing w:line="240" w:lineRule="auto"/>
        <w:contextualSpacing/>
        <w:jc w:val="both"/>
        <w:rPr>
          <w:rFonts w:ascii="Calibri" w:hAnsi="Calibri" w:cs="Calibri"/>
          <w:bCs/>
        </w:rPr>
      </w:pPr>
      <w:r w:rsidRPr="005F5BF6">
        <w:rPr>
          <w:rFonts w:ascii="Calibri" w:hAnsi="Calibri" w:cs="Calibri"/>
          <w:bCs/>
        </w:rPr>
        <w:t xml:space="preserve">Il Legale rappresentante sotto la propria responsabilità e </w:t>
      </w:r>
      <w:r w:rsidR="007E1695" w:rsidRPr="00197736">
        <w:rPr>
          <w:rFonts w:cstheme="minorHAnsi"/>
          <w:iCs/>
        </w:rPr>
        <w:t>consapevole delle responsabilità penali cui va incontro nel caso di dichiarazioni false o mendaci</w:t>
      </w:r>
      <w:r w:rsidR="00500B8A">
        <w:rPr>
          <w:rFonts w:cstheme="minorHAnsi"/>
          <w:iCs/>
        </w:rPr>
        <w:t>,</w:t>
      </w:r>
      <w:r w:rsidR="007E1695" w:rsidRPr="00197736">
        <w:rPr>
          <w:rFonts w:cstheme="minorHAnsi"/>
          <w:iCs/>
        </w:rPr>
        <w:t xml:space="preserve"> nonché nel caso di falsità in atti o uso di atti falsi, come previsto dall’art. 76 del DPR 445/2000</w:t>
      </w:r>
      <w:r w:rsidRPr="005F5BF6">
        <w:rPr>
          <w:rFonts w:ascii="Calibri" w:hAnsi="Calibri" w:cs="Calibri"/>
          <w:bCs/>
        </w:rPr>
        <w:t>, dalle disposizioni del Codice penale e dalle leggi speciali in materia, ai sensi degli articoli 46 e 47 del D.P.R. 445/2000:</w:t>
      </w:r>
    </w:p>
    <w:p w14:paraId="29A72AB4" w14:textId="77777777" w:rsidR="009B3930" w:rsidRPr="005F5BF6" w:rsidRDefault="009B3930" w:rsidP="005F62B6">
      <w:pPr>
        <w:spacing w:line="240" w:lineRule="auto"/>
        <w:contextualSpacing/>
        <w:jc w:val="both"/>
        <w:rPr>
          <w:rFonts w:ascii="Calibri" w:hAnsi="Calibri" w:cs="Calibri"/>
          <w:b/>
        </w:rPr>
      </w:pPr>
    </w:p>
    <w:p w14:paraId="0FA849EF" w14:textId="773E4F89" w:rsidR="0077310C" w:rsidRPr="005F5BF6" w:rsidRDefault="0077310C" w:rsidP="005D34F0">
      <w:pPr>
        <w:spacing w:line="240" w:lineRule="auto"/>
        <w:contextualSpacing/>
        <w:jc w:val="center"/>
        <w:rPr>
          <w:rFonts w:ascii="Calibri" w:hAnsi="Calibri" w:cs="Calibri"/>
          <w:b/>
        </w:rPr>
      </w:pPr>
      <w:r w:rsidRPr="005F5BF6">
        <w:rPr>
          <w:rFonts w:ascii="Calibri" w:hAnsi="Calibri" w:cs="Calibri"/>
          <w:b/>
        </w:rPr>
        <w:t>ATTESTA</w:t>
      </w:r>
    </w:p>
    <w:p w14:paraId="5453F02F" w14:textId="48B3B5F8" w:rsidR="00AE32CE" w:rsidRPr="005F5BF6" w:rsidRDefault="00AE32CE" w:rsidP="0062356C">
      <w:pPr>
        <w:pStyle w:val="Paragrafoelenco"/>
        <w:numPr>
          <w:ilvl w:val="0"/>
          <w:numId w:val="12"/>
        </w:numPr>
        <w:tabs>
          <w:tab w:val="left" w:pos="284"/>
        </w:tabs>
        <w:spacing w:before="60" w:line="360" w:lineRule="auto"/>
        <w:rPr>
          <w:rFonts w:ascii="Calibri" w:hAnsi="Calibri" w:cs="Calibri"/>
          <w:sz w:val="22"/>
          <w:szCs w:val="22"/>
        </w:rPr>
      </w:pPr>
      <w:r w:rsidRPr="005F5BF6">
        <w:rPr>
          <w:rFonts w:ascii="Calibri" w:hAnsi="Calibri" w:cs="Calibri"/>
          <w:sz w:val="22"/>
          <w:szCs w:val="22"/>
        </w:rPr>
        <w:t>l</w:t>
      </w:r>
      <w:r w:rsidR="00C4481A" w:rsidRPr="005F5BF6">
        <w:rPr>
          <w:rFonts w:ascii="Calibri" w:hAnsi="Calibri" w:cs="Calibri"/>
          <w:sz w:val="22"/>
          <w:szCs w:val="22"/>
        </w:rPr>
        <w:t>o svolgimento delle attività</w:t>
      </w:r>
      <w:r w:rsidRPr="005F5BF6">
        <w:rPr>
          <w:rFonts w:ascii="Calibri" w:hAnsi="Calibri" w:cs="Calibri"/>
          <w:sz w:val="22"/>
          <w:szCs w:val="22"/>
        </w:rPr>
        <w:t xml:space="preserve"> progettuali, come sinteticamente riportato alla precedente sezione n. </w:t>
      </w:r>
      <w:r w:rsidR="00B11F57">
        <w:rPr>
          <w:rFonts w:ascii="Calibri" w:hAnsi="Calibri" w:cs="Calibri"/>
          <w:sz w:val="22"/>
          <w:szCs w:val="22"/>
        </w:rPr>
        <w:t>8</w:t>
      </w:r>
      <w:r w:rsidRPr="005F5BF6">
        <w:rPr>
          <w:rFonts w:ascii="Calibri" w:hAnsi="Calibri" w:cs="Calibri"/>
          <w:sz w:val="22"/>
          <w:szCs w:val="22"/>
        </w:rPr>
        <w:t>;</w:t>
      </w:r>
    </w:p>
    <w:p w14:paraId="74778565" w14:textId="5DF07F35" w:rsidR="0062356C" w:rsidRPr="005F5BF6" w:rsidRDefault="005464B3" w:rsidP="0062356C">
      <w:pPr>
        <w:pStyle w:val="Paragrafoelenco"/>
        <w:numPr>
          <w:ilvl w:val="0"/>
          <w:numId w:val="12"/>
        </w:numPr>
        <w:tabs>
          <w:tab w:val="left" w:pos="284"/>
        </w:tabs>
        <w:spacing w:before="60" w:line="360" w:lineRule="auto"/>
        <w:rPr>
          <w:rFonts w:ascii="Calibri" w:hAnsi="Calibri" w:cs="Calibri"/>
          <w:sz w:val="22"/>
          <w:szCs w:val="22"/>
        </w:rPr>
      </w:pPr>
      <w:r w:rsidRPr="005F5BF6">
        <w:rPr>
          <w:rFonts w:ascii="Calibri" w:hAnsi="Calibri" w:cs="Calibri"/>
          <w:sz w:val="22"/>
          <w:szCs w:val="22"/>
        </w:rPr>
        <w:t xml:space="preserve">l’avvenuta </w:t>
      </w:r>
      <w:r w:rsidR="007A4B6E" w:rsidRPr="005F5BF6">
        <w:rPr>
          <w:rFonts w:ascii="Calibri" w:hAnsi="Calibri" w:cs="Calibri"/>
          <w:sz w:val="22"/>
          <w:szCs w:val="22"/>
        </w:rPr>
        <w:t>pubblicazione</w:t>
      </w:r>
      <w:r w:rsidR="000F3E53" w:rsidRPr="005F5BF6">
        <w:rPr>
          <w:rFonts w:ascii="Calibri" w:hAnsi="Calibri" w:cs="Calibri"/>
          <w:sz w:val="22"/>
          <w:szCs w:val="22"/>
        </w:rPr>
        <w:t xml:space="preserve"> </w:t>
      </w:r>
      <w:r w:rsidR="008326D7" w:rsidRPr="005F5BF6">
        <w:rPr>
          <w:rFonts w:ascii="Calibri" w:hAnsi="Calibri" w:cs="Calibri"/>
          <w:sz w:val="22"/>
          <w:szCs w:val="22"/>
        </w:rPr>
        <w:t xml:space="preserve">degli atti relativi alla </w:t>
      </w:r>
      <w:r w:rsidR="008326D7" w:rsidRPr="005F5BF6">
        <w:rPr>
          <w:rFonts w:ascii="Calibri" w:eastAsiaTheme="minorHAnsi" w:hAnsi="Calibri" w:cs="Calibri"/>
          <w:sz w:val="22"/>
          <w:szCs w:val="22"/>
        </w:rPr>
        <w:t xml:space="preserve">procedura per la </w:t>
      </w:r>
      <w:r w:rsidR="00BC4827">
        <w:rPr>
          <w:rFonts w:ascii="Calibri" w:eastAsiaTheme="minorHAnsi" w:hAnsi="Calibri" w:cs="Calibri"/>
          <w:sz w:val="22"/>
          <w:szCs w:val="22"/>
        </w:rPr>
        <w:t>selezione</w:t>
      </w:r>
      <w:r w:rsidR="008326D7" w:rsidRPr="005F5BF6">
        <w:rPr>
          <w:rFonts w:ascii="Calibri" w:eastAsiaTheme="minorHAnsi" w:hAnsi="Calibri" w:cs="Calibri"/>
          <w:sz w:val="22"/>
          <w:szCs w:val="22"/>
        </w:rPr>
        <w:t xml:space="preserve"> di progetti di innovazione da parte delle imprese, nel rispetto del quadro normativo e regolamentare </w:t>
      </w:r>
      <w:r w:rsidR="008326D7" w:rsidRPr="005F5BF6">
        <w:rPr>
          <w:rFonts w:ascii="Calibri" w:hAnsi="Calibri" w:cs="Calibri"/>
          <w:sz w:val="22"/>
          <w:szCs w:val="22"/>
        </w:rPr>
        <w:t>del</w:t>
      </w:r>
      <w:r w:rsidR="000F3E53" w:rsidRPr="005F5BF6">
        <w:rPr>
          <w:rFonts w:ascii="Calibri" w:hAnsi="Calibri" w:cs="Calibri"/>
          <w:sz w:val="22"/>
          <w:szCs w:val="22"/>
        </w:rPr>
        <w:t xml:space="preserve"> PNRR e </w:t>
      </w:r>
      <w:r w:rsidR="00F35EAC" w:rsidRPr="005F5BF6">
        <w:rPr>
          <w:rFonts w:ascii="Calibri" w:hAnsi="Calibri" w:cs="Calibri"/>
          <w:sz w:val="22"/>
          <w:szCs w:val="22"/>
        </w:rPr>
        <w:t>del</w:t>
      </w:r>
      <w:r w:rsidR="000F3E53" w:rsidRPr="005F5BF6">
        <w:rPr>
          <w:rFonts w:ascii="Calibri" w:hAnsi="Calibri" w:cs="Calibri"/>
          <w:sz w:val="22"/>
          <w:szCs w:val="22"/>
        </w:rPr>
        <w:t>la normativa europea e nazionale in materia di Aiuti di Stato</w:t>
      </w:r>
      <w:r w:rsidR="0062356C" w:rsidRPr="005F5BF6">
        <w:rPr>
          <w:rFonts w:ascii="Calibri" w:hAnsi="Calibri" w:cs="Calibri"/>
          <w:sz w:val="22"/>
          <w:szCs w:val="22"/>
        </w:rPr>
        <w:t>;</w:t>
      </w:r>
    </w:p>
    <w:p w14:paraId="5F34257E" w14:textId="0D945F92" w:rsidR="00D17364" w:rsidRPr="005F5BF6" w:rsidRDefault="00A60CD7">
      <w:pPr>
        <w:pStyle w:val="Paragrafoelenco"/>
        <w:numPr>
          <w:ilvl w:val="0"/>
          <w:numId w:val="12"/>
        </w:numPr>
        <w:tabs>
          <w:tab w:val="left" w:pos="284"/>
        </w:tabs>
        <w:spacing w:before="60" w:line="360" w:lineRule="auto"/>
        <w:rPr>
          <w:rFonts w:ascii="Calibri" w:hAnsi="Calibri" w:cs="Calibri"/>
          <w:sz w:val="22"/>
          <w:szCs w:val="22"/>
        </w:rPr>
      </w:pPr>
      <w:r w:rsidRPr="005F5BF6">
        <w:rPr>
          <w:rFonts w:ascii="Calibri" w:hAnsi="Calibri" w:cs="Calibri"/>
          <w:sz w:val="22"/>
          <w:szCs w:val="22"/>
        </w:rPr>
        <w:t xml:space="preserve">la stipula della fidejussione </w:t>
      </w:r>
      <w:r w:rsidR="008F1118" w:rsidRPr="005F5BF6">
        <w:rPr>
          <w:rFonts w:ascii="Calibri" w:hAnsi="Calibri" w:cs="Calibri"/>
          <w:sz w:val="22"/>
          <w:szCs w:val="22"/>
        </w:rPr>
        <w:t xml:space="preserve">rilasciata da imprese bancarie </w:t>
      </w:r>
      <w:r w:rsidR="00D70E52" w:rsidRPr="005F5BF6">
        <w:rPr>
          <w:rFonts w:ascii="Calibri" w:hAnsi="Calibri" w:cs="Calibri"/>
          <w:sz w:val="22"/>
          <w:szCs w:val="22"/>
        </w:rPr>
        <w:t>o</w:t>
      </w:r>
      <w:r w:rsidR="008F1118" w:rsidRPr="005F5BF6">
        <w:rPr>
          <w:rFonts w:ascii="Calibri" w:hAnsi="Calibri" w:cs="Calibri"/>
          <w:sz w:val="22"/>
          <w:szCs w:val="22"/>
        </w:rPr>
        <w:t xml:space="preserve"> assicuratrici</w:t>
      </w:r>
      <w:r w:rsidR="00CC148A">
        <w:rPr>
          <w:rFonts w:ascii="Calibri" w:hAnsi="Calibri" w:cs="Calibri"/>
          <w:sz w:val="22"/>
          <w:szCs w:val="22"/>
        </w:rPr>
        <w:t>.</w:t>
      </w:r>
    </w:p>
    <w:p w14:paraId="6659C4AE" w14:textId="77777777" w:rsidR="008D1905" w:rsidRPr="005F5BF6" w:rsidRDefault="0077310C" w:rsidP="00603F57">
      <w:pPr>
        <w:spacing w:line="360" w:lineRule="auto"/>
        <w:contextualSpacing/>
        <w:jc w:val="center"/>
        <w:rPr>
          <w:rFonts w:ascii="Calibri" w:hAnsi="Calibri" w:cs="Calibri"/>
          <w:b/>
        </w:rPr>
      </w:pPr>
      <w:r w:rsidRPr="005F5BF6">
        <w:rPr>
          <w:rFonts w:ascii="Calibri" w:hAnsi="Calibri" w:cs="Calibri"/>
          <w:b/>
        </w:rPr>
        <w:t>CHIEDE</w:t>
      </w:r>
    </w:p>
    <w:p w14:paraId="38352138" w14:textId="62D2E223" w:rsidR="003E11C4" w:rsidRPr="005F5BF6" w:rsidRDefault="003E11C4" w:rsidP="00703A62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Calibri" w:eastAsia="Calibri" w:hAnsi="Calibri" w:cs="Calibri"/>
        </w:rPr>
      </w:pPr>
      <w:r w:rsidRPr="005F5BF6">
        <w:rPr>
          <w:rFonts w:ascii="Calibri" w:eastAsia="Calibri" w:hAnsi="Calibri" w:cs="Calibri"/>
        </w:rPr>
        <w:t xml:space="preserve">l’erogazione </w:t>
      </w:r>
      <w:r w:rsidR="00703A62" w:rsidRPr="005F5BF6">
        <w:rPr>
          <w:rFonts w:ascii="Calibri" w:eastAsia="Calibri" w:hAnsi="Calibri" w:cs="Calibri"/>
        </w:rPr>
        <w:t>dell’</w:t>
      </w:r>
      <w:r w:rsidR="00B02552" w:rsidRPr="005F5BF6">
        <w:rPr>
          <w:rFonts w:ascii="Calibri" w:eastAsia="Calibri" w:hAnsi="Calibri" w:cs="Calibri"/>
        </w:rPr>
        <w:t>anticipazione</w:t>
      </w:r>
      <w:r w:rsidRPr="005F5BF6">
        <w:rPr>
          <w:rFonts w:ascii="Calibri" w:eastAsia="Calibri" w:hAnsi="Calibri" w:cs="Calibri"/>
        </w:rPr>
        <w:t xml:space="preserve"> pari all’importo riportato </w:t>
      </w:r>
      <w:r w:rsidR="00921877">
        <w:rPr>
          <w:rFonts w:ascii="Calibri" w:eastAsia="Calibri" w:hAnsi="Calibri" w:cs="Calibri"/>
        </w:rPr>
        <w:t>nella precedente</w:t>
      </w:r>
      <w:r w:rsidRPr="005F5BF6">
        <w:rPr>
          <w:rFonts w:ascii="Calibri" w:eastAsia="Calibri" w:hAnsi="Calibri" w:cs="Calibri"/>
        </w:rPr>
        <w:t xml:space="preserve"> tabella</w:t>
      </w:r>
      <w:r w:rsidR="00921877">
        <w:rPr>
          <w:rFonts w:ascii="Calibri" w:eastAsia="Calibri" w:hAnsi="Calibri" w:cs="Calibri"/>
        </w:rPr>
        <w:t xml:space="preserve"> al punto 6</w:t>
      </w:r>
    </w:p>
    <w:p w14:paraId="44591FA7" w14:textId="77777777" w:rsidR="008E731F" w:rsidRPr="005F5BF6" w:rsidRDefault="008E731F" w:rsidP="00603F5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14:paraId="5DA9FC25" w14:textId="3D47079F" w:rsidR="00603F57" w:rsidRPr="005F5BF6" w:rsidRDefault="0077310C" w:rsidP="00603F57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Calibri" w:hAnsi="Calibri" w:cs="Calibri"/>
        </w:rPr>
      </w:pPr>
      <w:r w:rsidRPr="005F5BF6">
        <w:rPr>
          <w:rFonts w:ascii="Calibri" w:hAnsi="Calibri" w:cs="Calibri"/>
          <w:b/>
        </w:rPr>
        <w:t>ALLEGA</w:t>
      </w:r>
    </w:p>
    <w:p w14:paraId="32BA5D3F" w14:textId="71D5D3A2" w:rsidR="009A1104" w:rsidRPr="005F5BF6" w:rsidRDefault="00803B28" w:rsidP="00D1736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60" w:after="0" w:line="360" w:lineRule="auto"/>
        <w:rPr>
          <w:rFonts w:ascii="Calibri" w:eastAsiaTheme="minorHAnsi" w:hAnsi="Calibri" w:cs="Calibri"/>
          <w:sz w:val="22"/>
          <w:szCs w:val="22"/>
        </w:rPr>
      </w:pPr>
      <w:r w:rsidRPr="005F5BF6">
        <w:rPr>
          <w:rFonts w:ascii="Calibri" w:eastAsiaTheme="minorHAnsi" w:hAnsi="Calibri" w:cs="Calibri"/>
          <w:sz w:val="22"/>
          <w:szCs w:val="22"/>
        </w:rPr>
        <w:t xml:space="preserve">la documentazione relativa alla </w:t>
      </w:r>
      <w:r w:rsidR="00A00FC4" w:rsidRPr="005F5BF6">
        <w:rPr>
          <w:rFonts w:ascii="Calibri" w:eastAsiaTheme="minorHAnsi" w:hAnsi="Calibri" w:cs="Calibri"/>
          <w:sz w:val="22"/>
          <w:szCs w:val="22"/>
        </w:rPr>
        <w:t xml:space="preserve">fase di </w:t>
      </w:r>
      <w:r w:rsidRPr="005F5BF6">
        <w:rPr>
          <w:rFonts w:ascii="Calibri" w:eastAsiaTheme="minorHAnsi" w:hAnsi="Calibri" w:cs="Calibri"/>
          <w:sz w:val="22"/>
          <w:szCs w:val="22"/>
        </w:rPr>
        <w:t xml:space="preserve">pubblicazione della </w:t>
      </w:r>
      <w:bookmarkStart w:id="0" w:name="_Hlk138671640"/>
      <w:r w:rsidRPr="005F5BF6">
        <w:rPr>
          <w:rFonts w:ascii="Calibri" w:eastAsiaTheme="minorHAnsi" w:hAnsi="Calibri" w:cs="Calibri"/>
          <w:sz w:val="22"/>
          <w:szCs w:val="22"/>
        </w:rPr>
        <w:t xml:space="preserve">procedura </w:t>
      </w:r>
      <w:r w:rsidR="008326D7" w:rsidRPr="005F5BF6">
        <w:rPr>
          <w:rFonts w:ascii="Calibri" w:eastAsiaTheme="minorHAnsi" w:hAnsi="Calibri" w:cs="Calibri"/>
          <w:sz w:val="22"/>
          <w:szCs w:val="22"/>
        </w:rPr>
        <w:t xml:space="preserve">per la </w:t>
      </w:r>
      <w:r w:rsidR="00416CCB">
        <w:rPr>
          <w:rFonts w:ascii="Calibri" w:eastAsiaTheme="minorHAnsi" w:hAnsi="Calibri" w:cs="Calibri"/>
          <w:sz w:val="22"/>
          <w:szCs w:val="22"/>
        </w:rPr>
        <w:t>selezione</w:t>
      </w:r>
      <w:r w:rsidR="00416CCB" w:rsidRPr="005F5BF6">
        <w:rPr>
          <w:rFonts w:ascii="Calibri" w:eastAsiaTheme="minorHAnsi" w:hAnsi="Calibri" w:cs="Calibri"/>
          <w:sz w:val="22"/>
          <w:szCs w:val="22"/>
        </w:rPr>
        <w:t xml:space="preserve"> </w:t>
      </w:r>
      <w:r w:rsidRPr="005F5BF6">
        <w:rPr>
          <w:rFonts w:ascii="Calibri" w:eastAsiaTheme="minorHAnsi" w:hAnsi="Calibri" w:cs="Calibri"/>
          <w:sz w:val="22"/>
          <w:szCs w:val="22"/>
        </w:rPr>
        <w:t>di progetti di innovazione</w:t>
      </w:r>
      <w:r w:rsidR="008326D7" w:rsidRPr="005F5BF6">
        <w:rPr>
          <w:rFonts w:ascii="Calibri" w:eastAsiaTheme="minorHAnsi" w:hAnsi="Calibri" w:cs="Calibri"/>
          <w:sz w:val="22"/>
          <w:szCs w:val="22"/>
        </w:rPr>
        <w:t xml:space="preserve"> da parte delle imprese</w:t>
      </w:r>
      <w:bookmarkEnd w:id="0"/>
      <w:r w:rsidR="00656AD9" w:rsidRPr="005F5BF6">
        <w:rPr>
          <w:rFonts w:ascii="Calibri" w:eastAsiaTheme="minorHAnsi" w:hAnsi="Calibri" w:cs="Calibri"/>
          <w:sz w:val="22"/>
          <w:szCs w:val="22"/>
        </w:rPr>
        <w:t>;</w:t>
      </w:r>
    </w:p>
    <w:p w14:paraId="10A7B4E9" w14:textId="2CDEF4A2" w:rsidR="00D17364" w:rsidRPr="005F5BF6" w:rsidRDefault="00D17364" w:rsidP="00D1736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60" w:after="0" w:line="360" w:lineRule="auto"/>
        <w:rPr>
          <w:rFonts w:ascii="Calibri" w:eastAsiaTheme="minorHAnsi" w:hAnsi="Calibri" w:cs="Calibri"/>
          <w:sz w:val="22"/>
          <w:szCs w:val="22"/>
        </w:rPr>
      </w:pPr>
      <w:r w:rsidRPr="005F5BF6">
        <w:rPr>
          <w:rFonts w:ascii="Calibri" w:eastAsiaTheme="minorHAnsi" w:hAnsi="Calibri" w:cs="Calibri"/>
          <w:sz w:val="22"/>
          <w:szCs w:val="22"/>
        </w:rPr>
        <w:t>la fidejussione.</w:t>
      </w:r>
    </w:p>
    <w:p w14:paraId="2A4B96D9" w14:textId="77777777" w:rsidR="009A1104" w:rsidRPr="00E22AA2" w:rsidRDefault="009A1104" w:rsidP="009A1104">
      <w:pPr>
        <w:autoSpaceDE w:val="0"/>
        <w:autoSpaceDN w:val="0"/>
        <w:adjustRightInd w:val="0"/>
        <w:spacing w:before="60" w:after="0" w:line="360" w:lineRule="auto"/>
        <w:rPr>
          <w:rFonts w:ascii="Calibri" w:hAnsi="Calibri" w:cs="Calibri"/>
          <w:sz w:val="24"/>
          <w:szCs w:val="24"/>
        </w:rPr>
      </w:pPr>
    </w:p>
    <w:p w14:paraId="61C41E11" w14:textId="69904244" w:rsidR="00CF2006" w:rsidRPr="00E22AA2" w:rsidRDefault="0077310C" w:rsidP="0005100D">
      <w:pPr>
        <w:tabs>
          <w:tab w:val="right" w:leader="dot" w:pos="9637"/>
        </w:tabs>
        <w:spacing w:after="240"/>
        <w:rPr>
          <w:rFonts w:ascii="Calibri" w:hAnsi="Calibri" w:cs="Calibri"/>
          <w:i/>
          <w:sz w:val="18"/>
          <w:szCs w:val="18"/>
        </w:rPr>
      </w:pPr>
      <w:r w:rsidRPr="00E22AA2">
        <w:rPr>
          <w:rFonts w:ascii="Calibri" w:hAnsi="Calibri" w:cs="Calibri"/>
          <w:i/>
          <w:sz w:val="18"/>
          <w:szCs w:val="18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626"/>
      </w:tblGrid>
      <w:tr w:rsidR="00125DD4" w:rsidRPr="00E22AA2" w14:paraId="379A7119" w14:textId="77777777" w:rsidTr="00D70E52">
        <w:trPr>
          <w:trHeight w:val="1408"/>
        </w:trPr>
        <w:tc>
          <w:tcPr>
            <w:tcW w:w="4932" w:type="dxa"/>
          </w:tcPr>
          <w:p w14:paraId="66852CBF" w14:textId="51B55D07" w:rsidR="00EF7819" w:rsidRPr="00E22AA2" w:rsidRDefault="00EF7819" w:rsidP="00D70E52">
            <w:pPr>
              <w:tabs>
                <w:tab w:val="left" w:pos="4973"/>
              </w:tabs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>Luogo</w:t>
            </w:r>
            <w:r w:rsidRPr="00E22AA2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E22AA2">
              <w:rPr>
                <w:rFonts w:ascii="Calibri" w:eastAsia="Times New Roman" w:hAnsi="Calibri" w:cs="Calibri"/>
              </w:rPr>
              <w:t>e data</w:t>
            </w:r>
          </w:p>
          <w:p w14:paraId="1E127873" w14:textId="77777777" w:rsidR="00EF7819" w:rsidRPr="00E22AA2" w:rsidRDefault="00EF7819" w:rsidP="0005100D">
            <w:pPr>
              <w:tabs>
                <w:tab w:val="left" w:pos="4973"/>
              </w:tabs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E22AA2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626" w:type="dxa"/>
          </w:tcPr>
          <w:p w14:paraId="31F5C564" w14:textId="77777777" w:rsidR="001A0582" w:rsidRPr="00E22AA2" w:rsidRDefault="001A0582" w:rsidP="00D70E52">
            <w:pPr>
              <w:ind w:left="0" w:right="0"/>
              <w:rPr>
                <w:rFonts w:ascii="Calibri" w:eastAsia="Times New Roman" w:hAnsi="Calibri" w:cs="Calibri"/>
              </w:rPr>
            </w:pPr>
          </w:p>
          <w:p w14:paraId="6762EF4C" w14:textId="239BFAEB" w:rsidR="001A0582" w:rsidRPr="00E22AA2" w:rsidRDefault="001A0582" w:rsidP="0005100D">
            <w:pPr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>________________________</w:t>
            </w:r>
          </w:p>
          <w:p w14:paraId="675FA933" w14:textId="77777777" w:rsidR="00ED7BE4" w:rsidRPr="00E22AA2" w:rsidRDefault="00ED7BE4" w:rsidP="009A1104">
            <w:pPr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 xml:space="preserve">Legale rappresentante </w:t>
            </w:r>
          </w:p>
          <w:p w14:paraId="06459CBB" w14:textId="666C64B0" w:rsidR="00EF7819" w:rsidRPr="00E22AA2" w:rsidRDefault="00EF7819" w:rsidP="009A1104">
            <w:pPr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E22AA2">
              <w:rPr>
                <w:rFonts w:ascii="Calibri" w:eastAsia="Times New Roman" w:hAnsi="Calibri" w:cs="Calibri"/>
                <w:i/>
              </w:rPr>
              <w:t>(Firma</w:t>
            </w:r>
            <w:r w:rsidRPr="00E22AA2">
              <w:rPr>
                <w:rFonts w:ascii="Calibri" w:eastAsia="Times New Roman" w:hAnsi="Calibri" w:cs="Calibri"/>
                <w:i/>
                <w:spacing w:val="-2"/>
              </w:rPr>
              <w:t xml:space="preserve"> </w:t>
            </w:r>
            <w:r w:rsidRPr="00E22AA2">
              <w:rPr>
                <w:rFonts w:ascii="Calibri" w:eastAsia="Times New Roman" w:hAnsi="Calibri" w:cs="Calibri"/>
                <w:i/>
              </w:rPr>
              <w:t>digitale)</w:t>
            </w:r>
          </w:p>
        </w:tc>
      </w:tr>
    </w:tbl>
    <w:p w14:paraId="1286B560" w14:textId="77777777" w:rsidR="00AA6F87" w:rsidRPr="00125DD4" w:rsidRDefault="00AA6F87" w:rsidP="00AA6F87">
      <w:pPr>
        <w:tabs>
          <w:tab w:val="right" w:leader="dot" w:pos="9637"/>
        </w:tabs>
        <w:spacing w:after="240"/>
        <w:rPr>
          <w:rFonts w:ascii="Times New Roman" w:hAnsi="Times New Roman" w:cs="Times New Roman"/>
          <w:i/>
          <w:sz w:val="16"/>
          <w:szCs w:val="16"/>
        </w:rPr>
      </w:pPr>
    </w:p>
    <w:sectPr w:rsidR="00AA6F87" w:rsidRPr="00125DD4" w:rsidSect="00406E6B">
      <w:headerReference w:type="default" r:id="rId11"/>
      <w:footerReference w:type="default" r:id="rId12"/>
      <w:pgSz w:w="11906" w:h="16838"/>
      <w:pgMar w:top="851" w:right="1134" w:bottom="851" w:left="1134" w:header="28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8FC3" w14:textId="77777777" w:rsidR="00406E6B" w:rsidRDefault="00406E6B" w:rsidP="003D7FC1">
      <w:pPr>
        <w:spacing w:after="0" w:line="240" w:lineRule="auto"/>
      </w:pPr>
      <w:r>
        <w:separator/>
      </w:r>
    </w:p>
  </w:endnote>
  <w:endnote w:type="continuationSeparator" w:id="0">
    <w:p w14:paraId="23DD99C8" w14:textId="77777777" w:rsidR="00406E6B" w:rsidRDefault="00406E6B" w:rsidP="003D7FC1">
      <w:pPr>
        <w:spacing w:after="0" w:line="240" w:lineRule="auto"/>
      </w:pPr>
      <w:r>
        <w:continuationSeparator/>
      </w:r>
    </w:p>
  </w:endnote>
  <w:endnote w:type="continuationNotice" w:id="1">
    <w:p w14:paraId="3B42CD8C" w14:textId="77777777" w:rsidR="00406E6B" w:rsidRDefault="00406E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F598" w14:textId="573343A8" w:rsidR="00AD5168" w:rsidRDefault="009B5EC6" w:rsidP="00AD5168">
    <w:pPr>
      <w:pStyle w:val="Pidipagin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5DEBDC" wp14:editId="6AEF43D4">
          <wp:simplePos x="0" y="0"/>
          <wp:positionH relativeFrom="column">
            <wp:posOffset>4294505</wp:posOffset>
          </wp:positionH>
          <wp:positionV relativeFrom="paragraph">
            <wp:posOffset>193040</wp:posOffset>
          </wp:positionV>
          <wp:extent cx="1810385" cy="567055"/>
          <wp:effectExtent l="0" t="0" r="0" b="4445"/>
          <wp:wrapTopAndBottom/>
          <wp:docPr id="196313426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D5168">
      <w:rPr>
        <w:noProof/>
      </w:rPr>
      <w:drawing>
        <wp:anchor distT="0" distB="0" distL="114300" distR="114300" simplePos="0" relativeHeight="251659264" behindDoc="0" locked="0" layoutInCell="1" allowOverlap="1" wp14:anchorId="42F10DAA" wp14:editId="1EEB3780">
          <wp:simplePos x="0" y="0"/>
          <wp:positionH relativeFrom="column">
            <wp:posOffset>-248602</wp:posOffset>
          </wp:positionH>
          <wp:positionV relativeFrom="paragraph">
            <wp:posOffset>94615</wp:posOffset>
          </wp:positionV>
          <wp:extent cx="2700655" cy="698500"/>
          <wp:effectExtent l="0" t="0" r="4445" b="6350"/>
          <wp:wrapTopAndBottom/>
          <wp:docPr id="2" name="Immagine 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B3BF9" w14:textId="53922589" w:rsidR="002D0971" w:rsidRPr="00C30983" w:rsidRDefault="002D0971" w:rsidP="00C30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69AF9" w14:textId="77777777" w:rsidR="00406E6B" w:rsidRDefault="00406E6B" w:rsidP="003D7FC1">
      <w:pPr>
        <w:spacing w:after="0" w:line="240" w:lineRule="auto"/>
      </w:pPr>
      <w:r>
        <w:separator/>
      </w:r>
    </w:p>
  </w:footnote>
  <w:footnote w:type="continuationSeparator" w:id="0">
    <w:p w14:paraId="762C5F36" w14:textId="77777777" w:rsidR="00406E6B" w:rsidRDefault="00406E6B" w:rsidP="003D7FC1">
      <w:pPr>
        <w:spacing w:after="0" w:line="240" w:lineRule="auto"/>
      </w:pPr>
      <w:r>
        <w:continuationSeparator/>
      </w:r>
    </w:p>
  </w:footnote>
  <w:footnote w:type="continuationNotice" w:id="1">
    <w:p w14:paraId="7B062C67" w14:textId="77777777" w:rsidR="00406E6B" w:rsidRDefault="00406E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71F5" w14:textId="77777777" w:rsidR="00A73368" w:rsidRDefault="00A73368" w:rsidP="00EA5764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493B88A" w14:textId="76904A84" w:rsidR="0098101E" w:rsidRPr="00EA5764" w:rsidRDefault="00EA5764" w:rsidP="00EA5764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09294C">
      <w:rPr>
        <w:rFonts w:ascii="Palace Script MT" w:hAnsi="Palace Script MT"/>
        <w:color w:val="003399"/>
        <w:sz w:val="68"/>
        <w:szCs w:val="68"/>
      </w:rPr>
      <w:t xml:space="preserve">     </w:t>
    </w: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6C4753E"/>
    <w:multiLevelType w:val="hybridMultilevel"/>
    <w:tmpl w:val="565EAFA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2CD05071"/>
    <w:multiLevelType w:val="hybridMultilevel"/>
    <w:tmpl w:val="2E8C14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4360A0"/>
    <w:multiLevelType w:val="hybridMultilevel"/>
    <w:tmpl w:val="DA92C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9346F3"/>
    <w:multiLevelType w:val="hybridMultilevel"/>
    <w:tmpl w:val="4516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9106F"/>
    <w:multiLevelType w:val="hybridMultilevel"/>
    <w:tmpl w:val="452E4E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 w16cid:durableId="1437865565">
    <w:abstractNumId w:val="10"/>
  </w:num>
  <w:num w:numId="2" w16cid:durableId="1974752816">
    <w:abstractNumId w:val="2"/>
  </w:num>
  <w:num w:numId="3" w16cid:durableId="1005398954">
    <w:abstractNumId w:val="8"/>
  </w:num>
  <w:num w:numId="4" w16cid:durableId="1567257932">
    <w:abstractNumId w:val="1"/>
  </w:num>
  <w:num w:numId="5" w16cid:durableId="866603644">
    <w:abstractNumId w:val="5"/>
  </w:num>
  <w:num w:numId="6" w16cid:durableId="40987376">
    <w:abstractNumId w:val="0"/>
  </w:num>
  <w:num w:numId="7" w16cid:durableId="1213349115">
    <w:abstractNumId w:val="11"/>
  </w:num>
  <w:num w:numId="8" w16cid:durableId="1519849315">
    <w:abstractNumId w:val="6"/>
  </w:num>
  <w:num w:numId="9" w16cid:durableId="2075158443">
    <w:abstractNumId w:val="3"/>
  </w:num>
  <w:num w:numId="10" w16cid:durableId="710111771">
    <w:abstractNumId w:val="9"/>
  </w:num>
  <w:num w:numId="11" w16cid:durableId="1150755297">
    <w:abstractNumId w:val="4"/>
  </w:num>
  <w:num w:numId="12" w16cid:durableId="812210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E89"/>
    <w:rsid w:val="000146FD"/>
    <w:rsid w:val="00016043"/>
    <w:rsid w:val="000232BF"/>
    <w:rsid w:val="00031C4C"/>
    <w:rsid w:val="00033634"/>
    <w:rsid w:val="0004526C"/>
    <w:rsid w:val="0005100D"/>
    <w:rsid w:val="00055CB5"/>
    <w:rsid w:val="00077D97"/>
    <w:rsid w:val="00082CC5"/>
    <w:rsid w:val="00085FDC"/>
    <w:rsid w:val="0009294C"/>
    <w:rsid w:val="000A0B42"/>
    <w:rsid w:val="000A544D"/>
    <w:rsid w:val="000B26D6"/>
    <w:rsid w:val="000B616E"/>
    <w:rsid w:val="000C37AE"/>
    <w:rsid w:val="000D0CD3"/>
    <w:rsid w:val="000D5229"/>
    <w:rsid w:val="000D62B9"/>
    <w:rsid w:val="000F3E11"/>
    <w:rsid w:val="000F3E53"/>
    <w:rsid w:val="00105EB7"/>
    <w:rsid w:val="00106B5C"/>
    <w:rsid w:val="00112646"/>
    <w:rsid w:val="00120908"/>
    <w:rsid w:val="00122D33"/>
    <w:rsid w:val="00125DD4"/>
    <w:rsid w:val="00133769"/>
    <w:rsid w:val="00134E4F"/>
    <w:rsid w:val="00164DC1"/>
    <w:rsid w:val="001708A3"/>
    <w:rsid w:val="001733AF"/>
    <w:rsid w:val="00191B67"/>
    <w:rsid w:val="00195335"/>
    <w:rsid w:val="001954FC"/>
    <w:rsid w:val="001A0582"/>
    <w:rsid w:val="001A2589"/>
    <w:rsid w:val="001C55D2"/>
    <w:rsid w:val="001D739C"/>
    <w:rsid w:val="001E2D58"/>
    <w:rsid w:val="001E477C"/>
    <w:rsid w:val="001E485E"/>
    <w:rsid w:val="001E5674"/>
    <w:rsid w:val="001E5754"/>
    <w:rsid w:val="001E6EF7"/>
    <w:rsid w:val="001F6B1E"/>
    <w:rsid w:val="0020758A"/>
    <w:rsid w:val="0021206B"/>
    <w:rsid w:val="00217F6B"/>
    <w:rsid w:val="002206AC"/>
    <w:rsid w:val="00225DD1"/>
    <w:rsid w:val="00227936"/>
    <w:rsid w:val="002352CF"/>
    <w:rsid w:val="00236179"/>
    <w:rsid w:val="00242535"/>
    <w:rsid w:val="00243682"/>
    <w:rsid w:val="0025238F"/>
    <w:rsid w:val="00256F5F"/>
    <w:rsid w:val="00264CF3"/>
    <w:rsid w:val="002654B7"/>
    <w:rsid w:val="00280329"/>
    <w:rsid w:val="002A2E3D"/>
    <w:rsid w:val="002A5316"/>
    <w:rsid w:val="002B3E1A"/>
    <w:rsid w:val="002B3FC5"/>
    <w:rsid w:val="002C2D42"/>
    <w:rsid w:val="002C6025"/>
    <w:rsid w:val="002D0971"/>
    <w:rsid w:val="002D1D96"/>
    <w:rsid w:val="002D592B"/>
    <w:rsid w:val="002D6A0C"/>
    <w:rsid w:val="002E4FF1"/>
    <w:rsid w:val="00302AFE"/>
    <w:rsid w:val="00312515"/>
    <w:rsid w:val="00312CB3"/>
    <w:rsid w:val="0031301D"/>
    <w:rsid w:val="00314921"/>
    <w:rsid w:val="00316DA6"/>
    <w:rsid w:val="00346D2B"/>
    <w:rsid w:val="00352DE0"/>
    <w:rsid w:val="003549AA"/>
    <w:rsid w:val="0036076E"/>
    <w:rsid w:val="00376BBF"/>
    <w:rsid w:val="00386418"/>
    <w:rsid w:val="003867D4"/>
    <w:rsid w:val="00390D68"/>
    <w:rsid w:val="00394B91"/>
    <w:rsid w:val="003C0BD6"/>
    <w:rsid w:val="003D10D6"/>
    <w:rsid w:val="003D7FC1"/>
    <w:rsid w:val="003E088B"/>
    <w:rsid w:val="003E11C4"/>
    <w:rsid w:val="003F107E"/>
    <w:rsid w:val="003F61E8"/>
    <w:rsid w:val="003F6CD4"/>
    <w:rsid w:val="003F7FE7"/>
    <w:rsid w:val="00406E6B"/>
    <w:rsid w:val="00414B4A"/>
    <w:rsid w:val="00415AEC"/>
    <w:rsid w:val="00416CCB"/>
    <w:rsid w:val="004211EA"/>
    <w:rsid w:val="00423E5C"/>
    <w:rsid w:val="0042428D"/>
    <w:rsid w:val="004307E1"/>
    <w:rsid w:val="00494818"/>
    <w:rsid w:val="00494F2A"/>
    <w:rsid w:val="004B4D5F"/>
    <w:rsid w:val="004C43CD"/>
    <w:rsid w:val="004C6F7A"/>
    <w:rsid w:val="004D6256"/>
    <w:rsid w:val="004D6EC3"/>
    <w:rsid w:val="004F0231"/>
    <w:rsid w:val="004F0E4F"/>
    <w:rsid w:val="004F6258"/>
    <w:rsid w:val="00500B8A"/>
    <w:rsid w:val="005023D6"/>
    <w:rsid w:val="00502610"/>
    <w:rsid w:val="00510FE8"/>
    <w:rsid w:val="0051300C"/>
    <w:rsid w:val="00520F69"/>
    <w:rsid w:val="00524755"/>
    <w:rsid w:val="005249B4"/>
    <w:rsid w:val="005305E8"/>
    <w:rsid w:val="00533500"/>
    <w:rsid w:val="00537775"/>
    <w:rsid w:val="005400A0"/>
    <w:rsid w:val="0054132B"/>
    <w:rsid w:val="005413D3"/>
    <w:rsid w:val="0054165A"/>
    <w:rsid w:val="00544CBA"/>
    <w:rsid w:val="005464B3"/>
    <w:rsid w:val="0055557B"/>
    <w:rsid w:val="00556E8D"/>
    <w:rsid w:val="00560CC9"/>
    <w:rsid w:val="00567B1B"/>
    <w:rsid w:val="005748E7"/>
    <w:rsid w:val="00584683"/>
    <w:rsid w:val="005961AD"/>
    <w:rsid w:val="005A1F7F"/>
    <w:rsid w:val="005A3F1B"/>
    <w:rsid w:val="005A6104"/>
    <w:rsid w:val="005A79FA"/>
    <w:rsid w:val="005B036B"/>
    <w:rsid w:val="005C05BD"/>
    <w:rsid w:val="005C5553"/>
    <w:rsid w:val="005C5FAF"/>
    <w:rsid w:val="005C7D64"/>
    <w:rsid w:val="005D258B"/>
    <w:rsid w:val="005D34F0"/>
    <w:rsid w:val="005D6AAE"/>
    <w:rsid w:val="005F5BF6"/>
    <w:rsid w:val="005F62B6"/>
    <w:rsid w:val="005F64AA"/>
    <w:rsid w:val="005F7941"/>
    <w:rsid w:val="00603F57"/>
    <w:rsid w:val="006147F8"/>
    <w:rsid w:val="0062356C"/>
    <w:rsid w:val="00626E84"/>
    <w:rsid w:val="0063688E"/>
    <w:rsid w:val="00656AD9"/>
    <w:rsid w:val="00657A45"/>
    <w:rsid w:val="00660F62"/>
    <w:rsid w:val="006662D8"/>
    <w:rsid w:val="00674872"/>
    <w:rsid w:val="006850CE"/>
    <w:rsid w:val="006868DF"/>
    <w:rsid w:val="00691C62"/>
    <w:rsid w:val="0069414E"/>
    <w:rsid w:val="006A5A9F"/>
    <w:rsid w:val="006C466C"/>
    <w:rsid w:val="006D00E4"/>
    <w:rsid w:val="006D1861"/>
    <w:rsid w:val="006D2992"/>
    <w:rsid w:val="006D6CE1"/>
    <w:rsid w:val="006F4AF8"/>
    <w:rsid w:val="00703A62"/>
    <w:rsid w:val="00711A8D"/>
    <w:rsid w:val="00721E46"/>
    <w:rsid w:val="00735D72"/>
    <w:rsid w:val="00736AAD"/>
    <w:rsid w:val="00736B2D"/>
    <w:rsid w:val="00772313"/>
    <w:rsid w:val="0077310C"/>
    <w:rsid w:val="007744D7"/>
    <w:rsid w:val="007808D4"/>
    <w:rsid w:val="00781B7B"/>
    <w:rsid w:val="00783C9C"/>
    <w:rsid w:val="007A2295"/>
    <w:rsid w:val="007A4B6E"/>
    <w:rsid w:val="007A6380"/>
    <w:rsid w:val="007B006D"/>
    <w:rsid w:val="007B2CB0"/>
    <w:rsid w:val="007B5680"/>
    <w:rsid w:val="007C4C02"/>
    <w:rsid w:val="007D05CF"/>
    <w:rsid w:val="007D479B"/>
    <w:rsid w:val="007D7F22"/>
    <w:rsid w:val="007E1695"/>
    <w:rsid w:val="007E7A99"/>
    <w:rsid w:val="00802ADC"/>
    <w:rsid w:val="0080317F"/>
    <w:rsid w:val="00803B28"/>
    <w:rsid w:val="00805CE8"/>
    <w:rsid w:val="0081650A"/>
    <w:rsid w:val="00821EB9"/>
    <w:rsid w:val="008326D7"/>
    <w:rsid w:val="008343BF"/>
    <w:rsid w:val="00834491"/>
    <w:rsid w:val="00845263"/>
    <w:rsid w:val="00853D36"/>
    <w:rsid w:val="0086395A"/>
    <w:rsid w:val="0086692C"/>
    <w:rsid w:val="00867859"/>
    <w:rsid w:val="00873FEF"/>
    <w:rsid w:val="0087587D"/>
    <w:rsid w:val="008845E6"/>
    <w:rsid w:val="00897005"/>
    <w:rsid w:val="008978AE"/>
    <w:rsid w:val="008A284A"/>
    <w:rsid w:val="008B561A"/>
    <w:rsid w:val="008C08B3"/>
    <w:rsid w:val="008C7E8F"/>
    <w:rsid w:val="008D1905"/>
    <w:rsid w:val="008D26BE"/>
    <w:rsid w:val="008E3E53"/>
    <w:rsid w:val="008E731F"/>
    <w:rsid w:val="008F1118"/>
    <w:rsid w:val="008F2FD5"/>
    <w:rsid w:val="008F722A"/>
    <w:rsid w:val="0090062D"/>
    <w:rsid w:val="00903ABC"/>
    <w:rsid w:val="00912698"/>
    <w:rsid w:val="00914746"/>
    <w:rsid w:val="00921877"/>
    <w:rsid w:val="00921FCC"/>
    <w:rsid w:val="0092352B"/>
    <w:rsid w:val="00924F69"/>
    <w:rsid w:val="00933395"/>
    <w:rsid w:val="009406A5"/>
    <w:rsid w:val="00940E14"/>
    <w:rsid w:val="00954863"/>
    <w:rsid w:val="00955D3E"/>
    <w:rsid w:val="0096201B"/>
    <w:rsid w:val="00962BA6"/>
    <w:rsid w:val="009637D7"/>
    <w:rsid w:val="00964567"/>
    <w:rsid w:val="009654F5"/>
    <w:rsid w:val="00971F79"/>
    <w:rsid w:val="00973D01"/>
    <w:rsid w:val="00975569"/>
    <w:rsid w:val="0098101E"/>
    <w:rsid w:val="009963CE"/>
    <w:rsid w:val="009A1104"/>
    <w:rsid w:val="009A3A32"/>
    <w:rsid w:val="009B3930"/>
    <w:rsid w:val="009B5EC6"/>
    <w:rsid w:val="009C1D75"/>
    <w:rsid w:val="009D3E4B"/>
    <w:rsid w:val="009D520A"/>
    <w:rsid w:val="009D592D"/>
    <w:rsid w:val="009E166B"/>
    <w:rsid w:val="009E304F"/>
    <w:rsid w:val="009E3468"/>
    <w:rsid w:val="009F1396"/>
    <w:rsid w:val="009F41C6"/>
    <w:rsid w:val="009F6386"/>
    <w:rsid w:val="00A00FC4"/>
    <w:rsid w:val="00A12FD6"/>
    <w:rsid w:val="00A60CD7"/>
    <w:rsid w:val="00A62898"/>
    <w:rsid w:val="00A73368"/>
    <w:rsid w:val="00A875C9"/>
    <w:rsid w:val="00AA0986"/>
    <w:rsid w:val="00AA2E37"/>
    <w:rsid w:val="00AA2E38"/>
    <w:rsid w:val="00AA3E4D"/>
    <w:rsid w:val="00AA5808"/>
    <w:rsid w:val="00AA6F31"/>
    <w:rsid w:val="00AA6F87"/>
    <w:rsid w:val="00AB68CB"/>
    <w:rsid w:val="00AC750A"/>
    <w:rsid w:val="00AD49C8"/>
    <w:rsid w:val="00AD5168"/>
    <w:rsid w:val="00AE32CE"/>
    <w:rsid w:val="00AF6616"/>
    <w:rsid w:val="00B02552"/>
    <w:rsid w:val="00B0424F"/>
    <w:rsid w:val="00B11F57"/>
    <w:rsid w:val="00B24E26"/>
    <w:rsid w:val="00B27B8F"/>
    <w:rsid w:val="00B311A5"/>
    <w:rsid w:val="00B341C7"/>
    <w:rsid w:val="00B373CD"/>
    <w:rsid w:val="00B47B43"/>
    <w:rsid w:val="00B51C37"/>
    <w:rsid w:val="00B5247D"/>
    <w:rsid w:val="00B532D6"/>
    <w:rsid w:val="00B615CF"/>
    <w:rsid w:val="00B71363"/>
    <w:rsid w:val="00B72786"/>
    <w:rsid w:val="00B731CE"/>
    <w:rsid w:val="00B81378"/>
    <w:rsid w:val="00BB0621"/>
    <w:rsid w:val="00BB6179"/>
    <w:rsid w:val="00BC0BF8"/>
    <w:rsid w:val="00BC268A"/>
    <w:rsid w:val="00BC4827"/>
    <w:rsid w:val="00BC7AA4"/>
    <w:rsid w:val="00BE6BC9"/>
    <w:rsid w:val="00BF5DBA"/>
    <w:rsid w:val="00C110A1"/>
    <w:rsid w:val="00C13CA7"/>
    <w:rsid w:val="00C1572A"/>
    <w:rsid w:val="00C17776"/>
    <w:rsid w:val="00C30983"/>
    <w:rsid w:val="00C30EB6"/>
    <w:rsid w:val="00C4481A"/>
    <w:rsid w:val="00C4513E"/>
    <w:rsid w:val="00C62426"/>
    <w:rsid w:val="00C72583"/>
    <w:rsid w:val="00CA4A42"/>
    <w:rsid w:val="00CA7DF1"/>
    <w:rsid w:val="00CB0A10"/>
    <w:rsid w:val="00CB1E09"/>
    <w:rsid w:val="00CB5778"/>
    <w:rsid w:val="00CC148A"/>
    <w:rsid w:val="00CD1E74"/>
    <w:rsid w:val="00CF2006"/>
    <w:rsid w:val="00CF38F5"/>
    <w:rsid w:val="00D00351"/>
    <w:rsid w:val="00D015AE"/>
    <w:rsid w:val="00D10B02"/>
    <w:rsid w:val="00D17364"/>
    <w:rsid w:val="00D20AC8"/>
    <w:rsid w:val="00D237B9"/>
    <w:rsid w:val="00D44F82"/>
    <w:rsid w:val="00D55B7E"/>
    <w:rsid w:val="00D63D47"/>
    <w:rsid w:val="00D660C6"/>
    <w:rsid w:val="00D70E52"/>
    <w:rsid w:val="00D715C5"/>
    <w:rsid w:val="00D72188"/>
    <w:rsid w:val="00D747CA"/>
    <w:rsid w:val="00D846C0"/>
    <w:rsid w:val="00DA32BF"/>
    <w:rsid w:val="00DA3DAB"/>
    <w:rsid w:val="00DB6CE9"/>
    <w:rsid w:val="00DC0408"/>
    <w:rsid w:val="00DC64BD"/>
    <w:rsid w:val="00DF1939"/>
    <w:rsid w:val="00DF3356"/>
    <w:rsid w:val="00DF58CC"/>
    <w:rsid w:val="00DF6499"/>
    <w:rsid w:val="00E22AA2"/>
    <w:rsid w:val="00E3629C"/>
    <w:rsid w:val="00E45BC4"/>
    <w:rsid w:val="00E46006"/>
    <w:rsid w:val="00E4717F"/>
    <w:rsid w:val="00E56F83"/>
    <w:rsid w:val="00E57DEF"/>
    <w:rsid w:val="00E646B5"/>
    <w:rsid w:val="00E75926"/>
    <w:rsid w:val="00E87CD3"/>
    <w:rsid w:val="00E908FA"/>
    <w:rsid w:val="00E919E3"/>
    <w:rsid w:val="00E93B6B"/>
    <w:rsid w:val="00EA3622"/>
    <w:rsid w:val="00EA5764"/>
    <w:rsid w:val="00EA5768"/>
    <w:rsid w:val="00EA7F97"/>
    <w:rsid w:val="00ED7BE4"/>
    <w:rsid w:val="00EE3843"/>
    <w:rsid w:val="00EE7884"/>
    <w:rsid w:val="00EF6C43"/>
    <w:rsid w:val="00EF7819"/>
    <w:rsid w:val="00F01DCA"/>
    <w:rsid w:val="00F25F91"/>
    <w:rsid w:val="00F31F32"/>
    <w:rsid w:val="00F35EAC"/>
    <w:rsid w:val="00F431E2"/>
    <w:rsid w:val="00F52A5C"/>
    <w:rsid w:val="00F72CEC"/>
    <w:rsid w:val="00F81D78"/>
    <w:rsid w:val="00F86BCC"/>
    <w:rsid w:val="00F87927"/>
    <w:rsid w:val="00F97EB2"/>
    <w:rsid w:val="00FB5D77"/>
    <w:rsid w:val="00FC39C7"/>
    <w:rsid w:val="00FC3C41"/>
    <w:rsid w:val="00FC6062"/>
    <w:rsid w:val="00FD555F"/>
    <w:rsid w:val="00FE05B3"/>
    <w:rsid w:val="00FE23D9"/>
    <w:rsid w:val="2AC2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BF3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1">
    <w:name w:val="Griglia tabella1"/>
    <w:basedOn w:val="Tabellanormale"/>
    <w:uiPriority w:val="59"/>
    <w:rsid w:val="00C30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7D7F2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D7F22"/>
  </w:style>
  <w:style w:type="table" w:styleId="Grigliatabella">
    <w:name w:val="Table Grid"/>
    <w:basedOn w:val="Tabellanormale"/>
    <w:uiPriority w:val="39"/>
    <w:rsid w:val="00B7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7310C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e"/>
    <w:rsid w:val="00EA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EA7F97"/>
    <w:rPr>
      <w:rFonts w:ascii="Segoe UI" w:hAnsi="Segoe UI" w:cs="Segoe UI" w:hint="default"/>
      <w:sz w:val="18"/>
      <w:szCs w:val="18"/>
    </w:rPr>
  </w:style>
  <w:style w:type="paragraph" w:styleId="Revisione">
    <w:name w:val="Revision"/>
    <w:hidden/>
    <w:uiPriority w:val="99"/>
    <w:semiHidden/>
    <w:rsid w:val="00510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75CE-F16D-490D-90AB-696849933B1B}">
  <ds:schemaRefs>
    <ds:schemaRef ds:uri="df1cbb73-3936-4818-8220-46e01a2ebd87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45e79e92-d36c-4fab-b56a-0e2017a2391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181705-73B1-41FE-A124-1008C7054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1F01E-23CB-4747-B0E6-5E238F162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2024-03-12T11:43:00Z</dcterms:created>
  <dcterms:modified xsi:type="dcterms:W3CDTF">2024-04-16T16:23:00Z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